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781" w:rsidRDefault="00A85781" w:rsidP="00A85781">
      <w:pPr>
        <w:rPr>
          <w:lang w:val="es-ES"/>
        </w:rPr>
      </w:pPr>
      <w:r>
        <w:rPr>
          <w:noProof/>
          <w:lang w:val="es-ES" w:eastAsia="es-ES"/>
        </w:rPr>
        <w:pict>
          <v:group id="_x0000_s1026" style="position:absolute;margin-left:133pt;margin-top:3.2pt;width:188.95pt;height:246.95pt;z-index:251658240" coordorigin="6201,2137" coordsize="2880,3780">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5" style="position:absolute;left:6201;top:2137;width:2728;height:2717" fillcolor="black">
              <v:shadow color="#868686"/>
              <v:textpath style="font-family:&quot;Times New Roman&quot;;font-size:24pt" fitshape="t" trim="t" string="Quincuagésima Octava Legislatura"/>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6807;top:2925;width:1668;height:1037">
              <v:shadow on="t" color="silver" offset="3pt"/>
              <v:textpath style="font-family:&quot;Times New Roman&quot;;v-text-kern:t" trim="t" fitpath="t" string="LVIII"/>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left:7111;top:2137;width:908;height:315" fillcolor="black">
              <v:shadow color="#868686"/>
              <v:textpath style="font-family:&quot;Times New Roman&quot;" fitshape="t" trim="t" string="2015-2018"/>
            </v:shape>
            <v:line id="_x0000_s1030" style="position:absolute" from="6201,5130" to="9081,5130" strokeweight="1.5pt"/>
            <v:shape id="_x0000_s1031" type="#_x0000_t136" style="position:absolute;left:6353;top:5287;width:2576;height:630" fillcolor="black">
              <v:shadow color="#868686"/>
              <v:textpath style="font-family:&quot;Times New Roman&quot;;v-text-kern:t" trim="t" fitpath="t" string="H. CONGRESO &#10;DEL&#10;ESTADO DE COLIMA"/>
            </v:shape>
          </v:group>
        </w:pict>
      </w:r>
    </w:p>
    <w:p w:rsidR="00A85781" w:rsidRDefault="00A85781" w:rsidP="00A85781">
      <w:pPr>
        <w:rPr>
          <w:lang w:val="es-ES"/>
        </w:rPr>
      </w:pPr>
    </w:p>
    <w:p w:rsidR="00A85781" w:rsidRDefault="00A85781" w:rsidP="00A85781">
      <w:pPr>
        <w:rPr>
          <w:lang w:val="es-ES"/>
        </w:rPr>
      </w:pPr>
    </w:p>
    <w:tbl>
      <w:tblPr>
        <w:tblpPr w:leftFromText="187" w:rightFromText="187" w:vertAnchor="page" w:horzAnchor="margin" w:tblpXSpec="center" w:tblpY="7500"/>
        <w:tblW w:w="4050" w:type="pct"/>
        <w:tblBorders>
          <w:top w:val="single" w:sz="8" w:space="0" w:color="000000" w:themeColor="text1"/>
          <w:bottom w:val="single" w:sz="8" w:space="0" w:color="000000" w:themeColor="text1"/>
        </w:tblBorders>
        <w:tblLook w:val="04A0"/>
      </w:tblPr>
      <w:tblGrid>
        <w:gridCol w:w="7868"/>
      </w:tblGrid>
      <w:tr w:rsidR="00A85781" w:rsidRPr="002A4DB9" w:rsidTr="0071098E">
        <w:tc>
          <w:tcPr>
            <w:tcW w:w="7868" w:type="dxa"/>
          </w:tcPr>
          <w:p w:rsidR="00A85781" w:rsidRPr="00A20A14" w:rsidRDefault="00A85781" w:rsidP="0071098E">
            <w:pPr>
              <w:pStyle w:val="Sinespaciado"/>
              <w:spacing w:after="200" w:line="276" w:lineRule="auto"/>
              <w:rPr>
                <w:rFonts w:asciiTheme="majorHAnsi" w:eastAsiaTheme="majorEastAsia" w:hAnsiTheme="majorHAnsi" w:cstheme="majorBidi"/>
              </w:rPr>
            </w:pPr>
          </w:p>
        </w:tc>
      </w:tr>
      <w:tr w:rsidR="00A85781" w:rsidRPr="002A4DB9" w:rsidTr="0071098E">
        <w:tc>
          <w:tcPr>
            <w:tcW w:w="7868" w:type="dxa"/>
          </w:tcPr>
          <w:p w:rsidR="00A85781" w:rsidRPr="00A20A14" w:rsidRDefault="00A85781" w:rsidP="00A85781">
            <w:pPr>
              <w:pStyle w:val="Ttulo"/>
              <w:jc w:val="center"/>
              <w:rPr>
                <w:b/>
              </w:rPr>
            </w:pPr>
            <w:r w:rsidRPr="00A20A14">
              <w:rPr>
                <w:b/>
                <w:color w:val="auto"/>
              </w:rPr>
              <w:t>ACTA</w:t>
            </w:r>
            <w:r>
              <w:rPr>
                <w:b/>
                <w:color w:val="auto"/>
              </w:rPr>
              <w:t xml:space="preserve"> SESIÓN ORDINARIA No. 6</w:t>
            </w:r>
          </w:p>
        </w:tc>
      </w:tr>
      <w:tr w:rsidR="00A85781" w:rsidRPr="002A4DB9" w:rsidTr="0071098E">
        <w:tc>
          <w:tcPr>
            <w:tcW w:w="7868" w:type="dxa"/>
          </w:tcPr>
          <w:p w:rsidR="00A85781" w:rsidRPr="003A1535" w:rsidRDefault="00A85781" w:rsidP="00A85781">
            <w:pPr>
              <w:jc w:val="center"/>
              <w:rPr>
                <w:sz w:val="28"/>
                <w:szCs w:val="28"/>
                <w:u w:val="single"/>
                <w:lang w:val="es-ES"/>
              </w:rPr>
            </w:pPr>
            <w:r>
              <w:rPr>
                <w:sz w:val="28"/>
                <w:szCs w:val="28"/>
                <w:u w:val="single"/>
                <w:lang w:val="es-ES"/>
              </w:rPr>
              <w:t xml:space="preserve">25 </w:t>
            </w:r>
            <w:r w:rsidRPr="00A20A14">
              <w:rPr>
                <w:sz w:val="28"/>
                <w:szCs w:val="28"/>
                <w:u w:val="single"/>
                <w:lang w:val="es-ES"/>
              </w:rPr>
              <w:t xml:space="preserve">DE OCTUBRE DE 2015 </w:t>
            </w:r>
          </w:p>
        </w:tc>
      </w:tr>
    </w:tbl>
    <w:p w:rsidR="00A85781" w:rsidRDefault="002B0B4C" w:rsidP="00A85781">
      <w:pPr>
        <w:spacing w:after="0" w:line="240" w:lineRule="auto"/>
        <w:rPr>
          <w:rFonts w:cs="Arial"/>
          <w:b/>
          <w:i/>
          <w:lang w:val="es-ES"/>
        </w:rPr>
      </w:pPr>
      <w:r w:rsidRPr="00FC0086">
        <w:rPr>
          <w:noProof/>
          <w:lang w:val="es-ES" w:eastAsia="es-ES"/>
        </w:rPr>
        <w:pict>
          <v:shapetype id="_x0000_t202" coordsize="21600,21600" o:spt="202" path="m,l,21600r21600,l21600,xe">
            <v:stroke joinstyle="miter"/>
            <v:path gradientshapeok="t" o:connecttype="rect"/>
          </v:shapetype>
          <v:shape id="_x0000_s1032" type="#_x0000_t202" style="position:absolute;margin-left:40.9pt;margin-top:347.55pt;width:393.45pt;height:177.4pt;z-index:251658240;mso-position-horizontal-relative:text;mso-position-vertical-relative:text" filled="f" stroked="f">
            <v:textbox style="mso-next-textbox:#_x0000_s1032">
              <w:txbxContent>
                <w:p w:rsidR="00A85781" w:rsidRDefault="00A85781" w:rsidP="00A85781">
                  <w:pPr>
                    <w:jc w:val="center"/>
                    <w:rPr>
                      <w:sz w:val="28"/>
                      <w:szCs w:val="28"/>
                      <w:lang w:val="es-ES"/>
                    </w:rPr>
                  </w:pPr>
                </w:p>
                <w:p w:rsidR="00A85781" w:rsidRPr="007A6A2E" w:rsidRDefault="00A85781" w:rsidP="00A85781">
                  <w:pPr>
                    <w:jc w:val="center"/>
                    <w:rPr>
                      <w:b/>
                      <w:sz w:val="32"/>
                      <w:szCs w:val="28"/>
                      <w:lang w:val="es-ES"/>
                    </w:rPr>
                  </w:pPr>
                  <w:r>
                    <w:rPr>
                      <w:b/>
                      <w:sz w:val="32"/>
                      <w:szCs w:val="28"/>
                      <w:lang w:val="es-ES"/>
                    </w:rPr>
                    <w:t>PRIMER PERI</w:t>
                  </w:r>
                  <w:r w:rsidRPr="007A6A2E">
                    <w:rPr>
                      <w:b/>
                      <w:sz w:val="32"/>
                      <w:szCs w:val="28"/>
                      <w:lang w:val="es-ES"/>
                    </w:rPr>
                    <w:t xml:space="preserve">ODO ORDINARIO DE SESIONES  </w:t>
                  </w:r>
                </w:p>
                <w:p w:rsidR="00A85781" w:rsidRDefault="00A85781" w:rsidP="00A85781">
                  <w:pPr>
                    <w:jc w:val="center"/>
                    <w:rPr>
                      <w:b/>
                      <w:sz w:val="32"/>
                      <w:szCs w:val="28"/>
                      <w:lang w:val="es-ES"/>
                    </w:rPr>
                  </w:pPr>
                  <w:r w:rsidRPr="007A6A2E">
                    <w:rPr>
                      <w:b/>
                      <w:sz w:val="32"/>
                      <w:szCs w:val="28"/>
                      <w:lang w:val="es-ES"/>
                    </w:rPr>
                    <w:t>PRIMER AÑO DE EJERCICIO CONSTITUCIONAL</w:t>
                  </w:r>
                </w:p>
                <w:p w:rsidR="00A85781" w:rsidRDefault="00A85781" w:rsidP="00A85781">
                  <w:pPr>
                    <w:jc w:val="center"/>
                    <w:rPr>
                      <w:b/>
                      <w:sz w:val="32"/>
                      <w:szCs w:val="28"/>
                      <w:lang w:val="es-ES"/>
                    </w:rPr>
                  </w:pPr>
                </w:p>
                <w:p w:rsidR="00A85781" w:rsidRDefault="00A85781" w:rsidP="00A85781">
                  <w:pPr>
                    <w:jc w:val="center"/>
                    <w:rPr>
                      <w:b/>
                      <w:sz w:val="32"/>
                      <w:szCs w:val="28"/>
                      <w:lang w:val="es-ES"/>
                    </w:rPr>
                  </w:pPr>
                </w:p>
                <w:p w:rsidR="00A85781" w:rsidRPr="007A6A2E" w:rsidRDefault="00A85781" w:rsidP="00A85781">
                  <w:pPr>
                    <w:jc w:val="center"/>
                    <w:rPr>
                      <w:b/>
                      <w:sz w:val="32"/>
                      <w:szCs w:val="28"/>
                      <w:lang w:val="es-ES"/>
                    </w:rPr>
                  </w:pPr>
                </w:p>
              </w:txbxContent>
            </v:textbox>
          </v:shape>
        </w:pict>
      </w:r>
      <w:r w:rsidR="00A85781">
        <w:br w:type="page"/>
      </w:r>
    </w:p>
    <w:p w:rsidR="00505EE4" w:rsidRPr="00524C78" w:rsidRDefault="008D4521" w:rsidP="00975EFA">
      <w:pPr>
        <w:spacing w:before="120" w:after="120" w:line="240" w:lineRule="auto"/>
        <w:ind w:left="4820"/>
        <w:jc w:val="both"/>
        <w:rPr>
          <w:rFonts w:asciiTheme="minorHAnsi" w:hAnsiTheme="minorHAnsi" w:cs="Arial"/>
          <w:b/>
          <w:i/>
          <w:sz w:val="24"/>
          <w:szCs w:val="24"/>
        </w:rPr>
      </w:pPr>
      <w:r w:rsidRPr="00524C78">
        <w:rPr>
          <w:rFonts w:asciiTheme="minorHAnsi" w:hAnsiTheme="minorHAnsi"/>
          <w:i/>
          <w:noProof/>
          <w:sz w:val="24"/>
          <w:szCs w:val="24"/>
          <w:lang w:val="es-ES" w:eastAsia="es-ES"/>
        </w:rPr>
        <w:lastRenderedPageBreak/>
        <w:drawing>
          <wp:anchor distT="0" distB="0" distL="114300" distR="114300" simplePos="0" relativeHeight="251657728" behindDoc="1" locked="0" layoutInCell="1" allowOverlap="0">
            <wp:simplePos x="0" y="0"/>
            <wp:positionH relativeFrom="column">
              <wp:posOffset>102235</wp:posOffset>
            </wp:positionH>
            <wp:positionV relativeFrom="paragraph">
              <wp:posOffset>-172085</wp:posOffset>
            </wp:positionV>
            <wp:extent cx="927100" cy="1252855"/>
            <wp:effectExtent l="19050" t="0" r="6350" b="0"/>
            <wp:wrapNone/>
            <wp:docPr id="3" name="Imagen 1" descr="LOGO LVIII LEGISL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LVIII LEGISLATURA"/>
                    <pic:cNvPicPr>
                      <a:picLocks noChangeAspect="1" noChangeArrowheads="1"/>
                    </pic:cNvPicPr>
                  </pic:nvPicPr>
                  <pic:blipFill>
                    <a:blip r:embed="rId8" cstate="print"/>
                    <a:srcRect/>
                    <a:stretch>
                      <a:fillRect/>
                    </a:stretch>
                  </pic:blipFill>
                  <pic:spPr bwMode="auto">
                    <a:xfrm>
                      <a:off x="0" y="0"/>
                      <a:ext cx="927100" cy="1252855"/>
                    </a:xfrm>
                    <a:prstGeom prst="rect">
                      <a:avLst/>
                    </a:prstGeom>
                    <a:noFill/>
                  </pic:spPr>
                </pic:pic>
              </a:graphicData>
            </a:graphic>
          </wp:anchor>
        </w:drawing>
      </w:r>
      <w:r w:rsidR="006258D0" w:rsidRPr="00524C78">
        <w:rPr>
          <w:rFonts w:asciiTheme="minorHAnsi" w:hAnsiTheme="minorHAnsi" w:cs="Arial"/>
          <w:b/>
          <w:i/>
          <w:sz w:val="24"/>
          <w:szCs w:val="24"/>
        </w:rPr>
        <w:t xml:space="preserve">ACTA DE LA </w:t>
      </w:r>
      <w:r w:rsidR="006D5859" w:rsidRPr="00524C78">
        <w:rPr>
          <w:rFonts w:asciiTheme="minorHAnsi" w:hAnsiTheme="minorHAnsi" w:cs="Arial"/>
          <w:b/>
          <w:i/>
          <w:sz w:val="24"/>
          <w:szCs w:val="24"/>
        </w:rPr>
        <w:t>SESION</w:t>
      </w:r>
      <w:r w:rsidR="0086083F" w:rsidRPr="00524C78">
        <w:rPr>
          <w:rFonts w:asciiTheme="minorHAnsi" w:hAnsiTheme="minorHAnsi" w:cs="Arial"/>
          <w:b/>
          <w:i/>
          <w:sz w:val="24"/>
          <w:szCs w:val="24"/>
        </w:rPr>
        <w:t xml:space="preserve"> PÚBLICA ORDINARIA NÚMERO </w:t>
      </w:r>
      <w:r w:rsidR="001B7C60">
        <w:rPr>
          <w:rFonts w:asciiTheme="minorHAnsi" w:hAnsiTheme="minorHAnsi" w:cs="Arial"/>
          <w:b/>
          <w:i/>
          <w:sz w:val="24"/>
          <w:szCs w:val="24"/>
        </w:rPr>
        <w:t>6</w:t>
      </w:r>
      <w:r w:rsidR="0007651D" w:rsidRPr="00524C78">
        <w:rPr>
          <w:rFonts w:asciiTheme="minorHAnsi" w:hAnsiTheme="minorHAnsi" w:cs="Arial"/>
          <w:b/>
          <w:i/>
          <w:sz w:val="24"/>
          <w:szCs w:val="24"/>
        </w:rPr>
        <w:t xml:space="preserve"> </w:t>
      </w:r>
      <w:r w:rsidR="001B7C60">
        <w:rPr>
          <w:rFonts w:asciiTheme="minorHAnsi" w:hAnsiTheme="minorHAnsi" w:cs="Arial"/>
          <w:b/>
          <w:i/>
          <w:sz w:val="24"/>
          <w:szCs w:val="24"/>
        </w:rPr>
        <w:t>SEIS</w:t>
      </w:r>
      <w:r w:rsidR="0086083F" w:rsidRPr="00524C78">
        <w:rPr>
          <w:rFonts w:asciiTheme="minorHAnsi" w:hAnsiTheme="minorHAnsi" w:cs="Arial"/>
          <w:b/>
          <w:i/>
          <w:sz w:val="24"/>
          <w:szCs w:val="24"/>
        </w:rPr>
        <w:t xml:space="preserve">, DEL PRIMER PERIODO, DEL PRIMER AÑO DE EJERCICIO CONSTITUCIONAL DE LA </w:t>
      </w:r>
      <w:r w:rsidR="00B62A60" w:rsidRPr="00524C78">
        <w:rPr>
          <w:rFonts w:asciiTheme="minorHAnsi" w:hAnsiTheme="minorHAnsi" w:cs="Arial"/>
          <w:b/>
          <w:i/>
          <w:sz w:val="24"/>
          <w:szCs w:val="24"/>
        </w:rPr>
        <w:t xml:space="preserve">QUINCUAGESIMA OCTAVA LEGISLATURA, DEL H. CONGRESO DEL ESTADO DE COLIMA. </w:t>
      </w:r>
      <w:r w:rsidR="00393E38" w:rsidRPr="00524C78">
        <w:rPr>
          <w:rFonts w:asciiTheme="minorHAnsi" w:hAnsiTheme="minorHAnsi" w:cs="Arial"/>
          <w:b/>
          <w:i/>
          <w:sz w:val="24"/>
          <w:szCs w:val="24"/>
        </w:rPr>
        <w:t xml:space="preserve">CELEBRADA </w:t>
      </w:r>
      <w:r w:rsidR="00991184" w:rsidRPr="00524C78">
        <w:rPr>
          <w:rFonts w:asciiTheme="minorHAnsi" w:hAnsiTheme="minorHAnsi" w:cs="Arial"/>
          <w:b/>
          <w:i/>
          <w:sz w:val="24"/>
          <w:szCs w:val="24"/>
        </w:rPr>
        <w:t>E</w:t>
      </w:r>
      <w:r w:rsidR="0007651D" w:rsidRPr="00524C78">
        <w:rPr>
          <w:rFonts w:asciiTheme="minorHAnsi" w:hAnsiTheme="minorHAnsi" w:cs="Arial"/>
          <w:b/>
          <w:i/>
          <w:sz w:val="24"/>
          <w:szCs w:val="24"/>
        </w:rPr>
        <w:t>L DIA 2</w:t>
      </w:r>
      <w:r w:rsidR="001B7C60">
        <w:rPr>
          <w:rFonts w:asciiTheme="minorHAnsi" w:hAnsiTheme="minorHAnsi" w:cs="Arial"/>
          <w:b/>
          <w:i/>
          <w:sz w:val="24"/>
          <w:szCs w:val="24"/>
        </w:rPr>
        <w:t>5</w:t>
      </w:r>
      <w:r w:rsidR="0007651D" w:rsidRPr="00524C78">
        <w:rPr>
          <w:rFonts w:asciiTheme="minorHAnsi" w:hAnsiTheme="minorHAnsi" w:cs="Arial"/>
          <w:b/>
          <w:i/>
          <w:sz w:val="24"/>
          <w:szCs w:val="24"/>
        </w:rPr>
        <w:t xml:space="preserve"> VEINT</w:t>
      </w:r>
      <w:r w:rsidR="00991184" w:rsidRPr="00524C78">
        <w:rPr>
          <w:rFonts w:asciiTheme="minorHAnsi" w:hAnsiTheme="minorHAnsi" w:cs="Arial"/>
          <w:b/>
          <w:i/>
          <w:sz w:val="24"/>
          <w:szCs w:val="24"/>
        </w:rPr>
        <w:t>IC</w:t>
      </w:r>
      <w:r w:rsidR="001B7C60">
        <w:rPr>
          <w:rFonts w:asciiTheme="minorHAnsi" w:hAnsiTheme="minorHAnsi" w:cs="Arial"/>
          <w:b/>
          <w:i/>
          <w:sz w:val="24"/>
          <w:szCs w:val="24"/>
        </w:rPr>
        <w:t>INCO</w:t>
      </w:r>
      <w:r w:rsidR="00B62A60" w:rsidRPr="00524C78">
        <w:rPr>
          <w:rFonts w:asciiTheme="minorHAnsi" w:hAnsiTheme="minorHAnsi" w:cs="Arial"/>
          <w:b/>
          <w:i/>
          <w:sz w:val="24"/>
          <w:szCs w:val="24"/>
        </w:rPr>
        <w:t xml:space="preserve"> DE OCTUBRE DEL AÑO 2015 DOS MIL QUINCE. </w:t>
      </w:r>
    </w:p>
    <w:p w:rsidR="00D32E8D" w:rsidRPr="00524C78" w:rsidRDefault="00D32E8D" w:rsidP="00665A7F">
      <w:pPr>
        <w:spacing w:before="120" w:after="120" w:line="240" w:lineRule="auto"/>
        <w:jc w:val="both"/>
        <w:rPr>
          <w:rFonts w:asciiTheme="minorHAnsi" w:hAnsiTheme="minorHAnsi" w:cs="Arial"/>
          <w:b/>
          <w:i/>
          <w:sz w:val="24"/>
          <w:szCs w:val="24"/>
        </w:rPr>
      </w:pPr>
    </w:p>
    <w:p w:rsidR="0086083F" w:rsidRPr="00524C78" w:rsidRDefault="004C646F" w:rsidP="00665A7F">
      <w:pPr>
        <w:spacing w:before="120" w:after="120" w:line="240" w:lineRule="auto"/>
        <w:jc w:val="both"/>
        <w:rPr>
          <w:rFonts w:asciiTheme="minorHAnsi" w:hAnsiTheme="minorHAnsi" w:cs="Arial"/>
          <w:i/>
          <w:sz w:val="24"/>
          <w:szCs w:val="24"/>
        </w:rPr>
      </w:pPr>
      <w:r w:rsidRPr="00524C78">
        <w:rPr>
          <w:rFonts w:asciiTheme="minorHAnsi" w:hAnsiTheme="minorHAnsi" w:cs="Arial"/>
          <w:i/>
          <w:sz w:val="24"/>
          <w:szCs w:val="24"/>
        </w:rPr>
        <w:t xml:space="preserve">Instalada la Mesa Directiva de la Quincuagésima Octava Legislatura de la siguiente forma: </w:t>
      </w:r>
      <w:r w:rsidRPr="00524C78">
        <w:rPr>
          <w:rFonts w:asciiTheme="minorHAnsi" w:hAnsiTheme="minorHAnsi" w:cs="Arial"/>
          <w:b/>
          <w:i/>
          <w:sz w:val="24"/>
          <w:szCs w:val="24"/>
        </w:rPr>
        <w:t>DIPUTA</w:t>
      </w:r>
      <w:r w:rsidR="006277B6" w:rsidRPr="00524C78">
        <w:rPr>
          <w:rFonts w:asciiTheme="minorHAnsi" w:hAnsiTheme="minorHAnsi" w:cs="Arial"/>
          <w:b/>
          <w:i/>
          <w:sz w:val="24"/>
          <w:szCs w:val="24"/>
        </w:rPr>
        <w:t>D</w:t>
      </w:r>
      <w:r w:rsidRPr="00524C78">
        <w:rPr>
          <w:rFonts w:asciiTheme="minorHAnsi" w:hAnsiTheme="minorHAnsi" w:cs="Arial"/>
          <w:b/>
          <w:i/>
          <w:sz w:val="24"/>
          <w:szCs w:val="24"/>
        </w:rPr>
        <w:t>A MARTHA LETICIA SOSA GOVEA</w:t>
      </w:r>
      <w:r w:rsidRPr="00524C78">
        <w:rPr>
          <w:rFonts w:asciiTheme="minorHAnsi" w:hAnsiTheme="minorHAnsi" w:cs="Arial"/>
          <w:i/>
          <w:sz w:val="24"/>
          <w:szCs w:val="24"/>
        </w:rPr>
        <w:t xml:space="preserve"> Presidenta, </w:t>
      </w:r>
      <w:r w:rsidRPr="00524C78">
        <w:rPr>
          <w:rFonts w:asciiTheme="minorHAnsi" w:hAnsiTheme="minorHAnsi" w:cs="Arial"/>
          <w:b/>
          <w:i/>
          <w:sz w:val="24"/>
          <w:szCs w:val="24"/>
        </w:rPr>
        <w:t>DIPUTAD</w:t>
      </w:r>
      <w:r w:rsidR="001B7C60">
        <w:rPr>
          <w:rFonts w:asciiTheme="minorHAnsi" w:hAnsiTheme="minorHAnsi" w:cs="Arial"/>
          <w:b/>
          <w:i/>
          <w:sz w:val="24"/>
          <w:szCs w:val="24"/>
        </w:rPr>
        <w:t>A</w:t>
      </w:r>
      <w:r w:rsidRPr="00524C78">
        <w:rPr>
          <w:rFonts w:asciiTheme="minorHAnsi" w:hAnsiTheme="minorHAnsi" w:cs="Arial"/>
          <w:b/>
          <w:i/>
          <w:sz w:val="24"/>
          <w:szCs w:val="24"/>
        </w:rPr>
        <w:t xml:space="preserve"> </w:t>
      </w:r>
      <w:r w:rsidR="001B7C60">
        <w:rPr>
          <w:rFonts w:asciiTheme="minorHAnsi" w:hAnsiTheme="minorHAnsi" w:cs="Arial"/>
          <w:b/>
          <w:i/>
          <w:sz w:val="24"/>
          <w:szCs w:val="24"/>
        </w:rPr>
        <w:t>GABRIELA DE LA PAZ SEVILLA BLANCO</w:t>
      </w:r>
      <w:r w:rsidRPr="00524C78">
        <w:rPr>
          <w:rFonts w:asciiTheme="minorHAnsi" w:hAnsiTheme="minorHAnsi" w:cs="Arial"/>
          <w:i/>
          <w:sz w:val="24"/>
          <w:szCs w:val="24"/>
        </w:rPr>
        <w:t xml:space="preserve"> Secretar</w:t>
      </w:r>
      <w:r w:rsidR="001B7C60">
        <w:rPr>
          <w:rFonts w:asciiTheme="minorHAnsi" w:hAnsiTheme="minorHAnsi" w:cs="Arial"/>
          <w:i/>
          <w:sz w:val="24"/>
          <w:szCs w:val="24"/>
        </w:rPr>
        <w:t xml:space="preserve">ia Suplente </w:t>
      </w:r>
      <w:r w:rsidRPr="00524C78">
        <w:rPr>
          <w:rFonts w:asciiTheme="minorHAnsi" w:hAnsiTheme="minorHAnsi" w:cs="Arial"/>
          <w:i/>
          <w:sz w:val="24"/>
          <w:szCs w:val="24"/>
        </w:rPr>
        <w:t xml:space="preserve">y </w:t>
      </w:r>
      <w:r w:rsidRPr="00524C78">
        <w:rPr>
          <w:rFonts w:asciiTheme="minorHAnsi" w:hAnsiTheme="minorHAnsi" w:cs="Arial"/>
          <w:b/>
          <w:i/>
          <w:sz w:val="24"/>
          <w:szCs w:val="24"/>
        </w:rPr>
        <w:t>DIPUTADA LETICIA ZEPEDA MESINA</w:t>
      </w:r>
      <w:r w:rsidRPr="00524C78">
        <w:rPr>
          <w:rFonts w:asciiTheme="minorHAnsi" w:hAnsiTheme="minorHAnsi" w:cs="Arial"/>
          <w:i/>
          <w:sz w:val="24"/>
          <w:szCs w:val="24"/>
        </w:rPr>
        <w:t xml:space="preserve"> Secretaria; </w:t>
      </w:r>
      <w:r w:rsidR="0086083F" w:rsidRPr="00524C78">
        <w:rPr>
          <w:rFonts w:asciiTheme="minorHAnsi" w:hAnsiTheme="minorHAnsi" w:cs="Arial"/>
          <w:i/>
          <w:sz w:val="24"/>
          <w:szCs w:val="24"/>
        </w:rPr>
        <w:t>La</w:t>
      </w:r>
      <w:r w:rsidR="0086083F" w:rsidRPr="00524C78">
        <w:rPr>
          <w:rFonts w:asciiTheme="minorHAnsi" w:hAnsiTheme="minorHAnsi" w:cs="Arial"/>
          <w:b/>
          <w:i/>
          <w:sz w:val="24"/>
          <w:szCs w:val="24"/>
        </w:rPr>
        <w:t xml:space="preserve"> DIPUTADA PRESIDENTA,</w:t>
      </w:r>
      <w:r w:rsidR="0086083F" w:rsidRPr="00524C78">
        <w:rPr>
          <w:rFonts w:asciiTheme="minorHAnsi" w:hAnsiTheme="minorHAnsi" w:cs="Arial"/>
          <w:i/>
          <w:sz w:val="24"/>
          <w:szCs w:val="24"/>
        </w:rPr>
        <w:t xml:space="preserve"> abre la sesión siendo las </w:t>
      </w:r>
      <w:r w:rsidR="001B7C60">
        <w:rPr>
          <w:rFonts w:asciiTheme="minorHAnsi" w:hAnsiTheme="minorHAnsi" w:cs="Arial"/>
          <w:i/>
          <w:sz w:val="24"/>
          <w:szCs w:val="24"/>
        </w:rPr>
        <w:t>12</w:t>
      </w:r>
      <w:r w:rsidR="0086083F" w:rsidRPr="00524C78">
        <w:rPr>
          <w:rFonts w:asciiTheme="minorHAnsi" w:hAnsiTheme="minorHAnsi" w:cs="Arial"/>
          <w:i/>
          <w:sz w:val="24"/>
          <w:szCs w:val="24"/>
        </w:rPr>
        <w:t>:</w:t>
      </w:r>
      <w:r w:rsidR="001B7C60">
        <w:rPr>
          <w:rFonts w:asciiTheme="minorHAnsi" w:hAnsiTheme="minorHAnsi" w:cs="Arial"/>
          <w:i/>
          <w:sz w:val="24"/>
          <w:szCs w:val="24"/>
        </w:rPr>
        <w:t>15</w:t>
      </w:r>
      <w:r w:rsidR="0086083F" w:rsidRPr="00524C78">
        <w:rPr>
          <w:rFonts w:asciiTheme="minorHAnsi" w:hAnsiTheme="minorHAnsi" w:cs="Arial"/>
          <w:i/>
          <w:sz w:val="24"/>
          <w:szCs w:val="24"/>
        </w:rPr>
        <w:t xml:space="preserve"> </w:t>
      </w:r>
      <w:r w:rsidR="001B7C60">
        <w:rPr>
          <w:rFonts w:asciiTheme="minorHAnsi" w:hAnsiTheme="minorHAnsi" w:cs="Arial"/>
          <w:i/>
          <w:sz w:val="24"/>
          <w:szCs w:val="24"/>
        </w:rPr>
        <w:t>doce</w:t>
      </w:r>
      <w:r w:rsidR="0086083F" w:rsidRPr="00524C78">
        <w:rPr>
          <w:rFonts w:asciiTheme="minorHAnsi" w:hAnsiTheme="minorHAnsi" w:cs="Arial"/>
          <w:i/>
          <w:sz w:val="24"/>
          <w:szCs w:val="24"/>
        </w:rPr>
        <w:t xml:space="preserve"> horas y </w:t>
      </w:r>
      <w:r w:rsidR="001B7C60">
        <w:rPr>
          <w:rFonts w:asciiTheme="minorHAnsi" w:hAnsiTheme="minorHAnsi" w:cs="Arial"/>
          <w:i/>
          <w:sz w:val="24"/>
          <w:szCs w:val="24"/>
        </w:rPr>
        <w:t>quince</w:t>
      </w:r>
      <w:r w:rsidR="0086083F" w:rsidRPr="00524C78">
        <w:rPr>
          <w:rFonts w:asciiTheme="minorHAnsi" w:hAnsiTheme="minorHAnsi" w:cs="Arial"/>
          <w:i/>
          <w:sz w:val="24"/>
          <w:szCs w:val="24"/>
        </w:rPr>
        <w:t xml:space="preserve"> minutos y solicita a la Secretaría de a conocer el orden del día que se propone para la misma; por lo que la </w:t>
      </w:r>
      <w:r w:rsidR="0086083F" w:rsidRPr="00524C78">
        <w:rPr>
          <w:rFonts w:asciiTheme="minorHAnsi" w:hAnsiTheme="minorHAnsi" w:cs="Arial"/>
          <w:b/>
          <w:i/>
          <w:sz w:val="24"/>
          <w:szCs w:val="24"/>
        </w:rPr>
        <w:t xml:space="preserve">DIPUTADA SECRETARIA, </w:t>
      </w:r>
      <w:r w:rsidR="0086083F" w:rsidRPr="00524C78">
        <w:rPr>
          <w:rFonts w:asciiTheme="minorHAnsi" w:hAnsiTheme="minorHAnsi" w:cs="Arial"/>
          <w:i/>
          <w:sz w:val="24"/>
          <w:szCs w:val="24"/>
        </w:rPr>
        <w:t>da a conocer el orden del día:</w:t>
      </w:r>
    </w:p>
    <w:p w:rsidR="001B7C60" w:rsidRPr="00ED2F44" w:rsidRDefault="001B7C60" w:rsidP="00ED2F44">
      <w:pPr>
        <w:pStyle w:val="Prrafodelista"/>
        <w:numPr>
          <w:ilvl w:val="0"/>
          <w:numId w:val="8"/>
        </w:numPr>
        <w:jc w:val="both"/>
        <w:rPr>
          <w:rFonts w:asciiTheme="minorHAnsi" w:hAnsiTheme="minorHAnsi"/>
          <w:i/>
          <w:lang w:val="es-MX"/>
        </w:rPr>
      </w:pPr>
      <w:r w:rsidRPr="00ED2F44">
        <w:rPr>
          <w:rFonts w:asciiTheme="minorHAnsi" w:hAnsiTheme="minorHAnsi"/>
          <w:i/>
          <w:lang w:val="es-MX"/>
        </w:rPr>
        <w:t>Lectura y aprobación en su caso del Orden del Día</w:t>
      </w:r>
    </w:p>
    <w:p w:rsidR="001B7C60" w:rsidRPr="00ED2F44" w:rsidRDefault="001B7C60" w:rsidP="00ED2F44">
      <w:pPr>
        <w:pStyle w:val="Prrafodelista"/>
        <w:numPr>
          <w:ilvl w:val="0"/>
          <w:numId w:val="8"/>
        </w:numPr>
        <w:jc w:val="both"/>
        <w:rPr>
          <w:rFonts w:asciiTheme="minorHAnsi" w:hAnsiTheme="minorHAnsi"/>
          <w:i/>
          <w:lang w:val="es-MX"/>
        </w:rPr>
      </w:pPr>
      <w:r w:rsidRPr="00ED2F44">
        <w:rPr>
          <w:rFonts w:asciiTheme="minorHAnsi" w:hAnsiTheme="minorHAnsi"/>
          <w:i/>
          <w:lang w:val="es-MX"/>
        </w:rPr>
        <w:t>Lista de asistencia.</w:t>
      </w:r>
    </w:p>
    <w:p w:rsidR="001B7C60" w:rsidRPr="00ED2F44" w:rsidRDefault="001B7C60" w:rsidP="00ED2F44">
      <w:pPr>
        <w:pStyle w:val="Prrafodelista"/>
        <w:numPr>
          <w:ilvl w:val="0"/>
          <w:numId w:val="8"/>
        </w:numPr>
        <w:jc w:val="both"/>
        <w:rPr>
          <w:rFonts w:asciiTheme="minorHAnsi" w:hAnsiTheme="minorHAnsi"/>
          <w:i/>
          <w:lang w:val="es-MX"/>
        </w:rPr>
      </w:pPr>
      <w:r w:rsidRPr="00ED2F44">
        <w:rPr>
          <w:rFonts w:asciiTheme="minorHAnsi" w:hAnsiTheme="minorHAnsi"/>
          <w:i/>
          <w:lang w:val="es-MX"/>
        </w:rPr>
        <w:t>Declaración de quórum legal y en su caso, de quedar legalmente instalada la sesión.</w:t>
      </w:r>
    </w:p>
    <w:p w:rsidR="001B7C60" w:rsidRPr="00ED2F44" w:rsidRDefault="001B7C60" w:rsidP="00ED2F44">
      <w:pPr>
        <w:pStyle w:val="Prrafodelista"/>
        <w:numPr>
          <w:ilvl w:val="0"/>
          <w:numId w:val="8"/>
        </w:numPr>
        <w:jc w:val="both"/>
        <w:rPr>
          <w:rFonts w:asciiTheme="minorHAnsi" w:hAnsiTheme="minorHAnsi"/>
          <w:i/>
          <w:lang w:val="es-MX"/>
        </w:rPr>
      </w:pPr>
      <w:r w:rsidRPr="00ED2F44">
        <w:rPr>
          <w:rFonts w:asciiTheme="minorHAnsi" w:hAnsiTheme="minorHAnsi"/>
          <w:i/>
          <w:lang w:val="es-MX"/>
        </w:rPr>
        <w:t xml:space="preserve">Propuesta para que las Actas de las Sesiones Ordinarias número cuatro y cinco, </w:t>
      </w:r>
      <w:bookmarkStart w:id="0" w:name="_GoBack"/>
      <w:bookmarkEnd w:id="0"/>
      <w:r w:rsidRPr="00ED2F44">
        <w:rPr>
          <w:rFonts w:asciiTheme="minorHAnsi" w:hAnsiTheme="minorHAnsi"/>
          <w:i/>
          <w:lang w:val="es-MX"/>
        </w:rPr>
        <w:t>sean leídas, discutidas y aprobadas en su caso, en la próxima sesión ordinaria.</w:t>
      </w:r>
    </w:p>
    <w:p w:rsidR="001B7C60" w:rsidRPr="00ED2F44" w:rsidRDefault="001B7C60" w:rsidP="00ED2F44">
      <w:pPr>
        <w:pStyle w:val="Prrafodelista"/>
        <w:numPr>
          <w:ilvl w:val="0"/>
          <w:numId w:val="8"/>
        </w:numPr>
        <w:jc w:val="both"/>
        <w:rPr>
          <w:rFonts w:asciiTheme="minorHAnsi" w:hAnsiTheme="minorHAnsi"/>
          <w:i/>
          <w:lang w:val="es-MX"/>
        </w:rPr>
      </w:pPr>
      <w:r w:rsidRPr="00ED2F44">
        <w:rPr>
          <w:rFonts w:asciiTheme="minorHAnsi" w:hAnsiTheme="minorHAnsi"/>
          <w:i/>
          <w:lang w:val="es-MX"/>
        </w:rPr>
        <w:t>Síntesis de  Comunicación</w:t>
      </w:r>
    </w:p>
    <w:p w:rsidR="001B7C60" w:rsidRPr="00ED2F44" w:rsidRDefault="001B7C60" w:rsidP="00ED2F44">
      <w:pPr>
        <w:pStyle w:val="Prrafodelista"/>
        <w:numPr>
          <w:ilvl w:val="0"/>
          <w:numId w:val="8"/>
        </w:numPr>
        <w:jc w:val="both"/>
        <w:rPr>
          <w:rFonts w:asciiTheme="minorHAnsi" w:hAnsiTheme="minorHAnsi"/>
          <w:i/>
          <w:lang w:val="es-MX"/>
        </w:rPr>
      </w:pPr>
      <w:r w:rsidRPr="00ED2F44">
        <w:rPr>
          <w:rFonts w:asciiTheme="minorHAnsi" w:hAnsiTheme="minorHAnsi"/>
          <w:i/>
          <w:lang w:val="es-MX"/>
        </w:rPr>
        <w:t xml:space="preserve">Se da cuenta de la notificación hecha por el Instituto Electoral del Estado de Colima, de la resolución emitida por la Sala Superior del Tribunal Electoral del Poder Judicial de la Federación, respecto del expediente SUP-JRC-678/2015 por medio del cual se decreta la nulidad de la Elección de Gobernador en el Estado. </w:t>
      </w:r>
    </w:p>
    <w:p w:rsidR="001B7C60" w:rsidRPr="00ED2F44" w:rsidRDefault="001B7C60" w:rsidP="00ED2F44">
      <w:pPr>
        <w:pStyle w:val="Prrafodelista"/>
        <w:numPr>
          <w:ilvl w:val="0"/>
          <w:numId w:val="8"/>
        </w:numPr>
        <w:jc w:val="both"/>
        <w:rPr>
          <w:rFonts w:asciiTheme="minorHAnsi" w:hAnsiTheme="minorHAnsi"/>
          <w:i/>
          <w:lang w:val="es-MX"/>
        </w:rPr>
      </w:pPr>
      <w:r w:rsidRPr="00ED2F44">
        <w:rPr>
          <w:rFonts w:asciiTheme="minorHAnsi" w:hAnsiTheme="minorHAnsi"/>
          <w:i/>
          <w:lang w:val="es-MX"/>
        </w:rPr>
        <w:t>Declaratoria de que este H. Congreso del Estado de Colima se constituye como Colegio Electoral</w:t>
      </w:r>
    </w:p>
    <w:p w:rsidR="001B7C60" w:rsidRPr="00ED2F44" w:rsidRDefault="001B7C60" w:rsidP="00ED2F44">
      <w:pPr>
        <w:pStyle w:val="Prrafodelista"/>
        <w:numPr>
          <w:ilvl w:val="0"/>
          <w:numId w:val="8"/>
        </w:numPr>
        <w:jc w:val="both"/>
        <w:rPr>
          <w:rFonts w:asciiTheme="minorHAnsi" w:hAnsiTheme="minorHAnsi"/>
          <w:i/>
          <w:lang w:val="es-MX"/>
        </w:rPr>
      </w:pPr>
      <w:r w:rsidRPr="00ED2F44">
        <w:rPr>
          <w:rFonts w:asciiTheme="minorHAnsi" w:hAnsiTheme="minorHAnsi"/>
          <w:i/>
          <w:lang w:val="es-MX"/>
        </w:rPr>
        <w:t>Asuntos generales.</w:t>
      </w:r>
    </w:p>
    <w:p w:rsidR="001B7C60" w:rsidRPr="00ED2F44" w:rsidRDefault="001B7C60" w:rsidP="00ED2F44">
      <w:pPr>
        <w:pStyle w:val="Prrafodelista"/>
        <w:numPr>
          <w:ilvl w:val="0"/>
          <w:numId w:val="8"/>
        </w:numPr>
        <w:jc w:val="both"/>
        <w:rPr>
          <w:rFonts w:asciiTheme="minorHAnsi" w:hAnsiTheme="minorHAnsi"/>
          <w:i/>
          <w:lang w:val="es-MX"/>
        </w:rPr>
      </w:pPr>
      <w:r w:rsidRPr="00ED2F44">
        <w:rPr>
          <w:rFonts w:asciiTheme="minorHAnsi" w:hAnsiTheme="minorHAnsi"/>
          <w:i/>
          <w:lang w:val="es-MX"/>
        </w:rPr>
        <w:t>Convocatoria para la próxima sesión ordinaria.</w:t>
      </w:r>
    </w:p>
    <w:p w:rsidR="001B7C60" w:rsidRPr="00ED2F44" w:rsidRDefault="001B7C60" w:rsidP="00ED2F44">
      <w:pPr>
        <w:pStyle w:val="Prrafodelista"/>
        <w:numPr>
          <w:ilvl w:val="0"/>
          <w:numId w:val="8"/>
        </w:numPr>
        <w:jc w:val="both"/>
        <w:rPr>
          <w:rFonts w:asciiTheme="minorHAnsi" w:hAnsiTheme="minorHAnsi"/>
          <w:i/>
          <w:lang w:val="es-MX"/>
        </w:rPr>
      </w:pPr>
      <w:r w:rsidRPr="00ED2F44">
        <w:rPr>
          <w:rFonts w:asciiTheme="minorHAnsi" w:hAnsiTheme="minorHAnsi"/>
          <w:i/>
          <w:lang w:val="es-MX"/>
        </w:rPr>
        <w:t>Clausura.</w:t>
      </w:r>
    </w:p>
    <w:p w:rsidR="0086083F" w:rsidRPr="00524C78" w:rsidRDefault="0086083F" w:rsidP="00665A7F">
      <w:pPr>
        <w:spacing w:before="120" w:after="120" w:line="240" w:lineRule="auto"/>
        <w:jc w:val="both"/>
        <w:rPr>
          <w:rFonts w:asciiTheme="minorHAnsi" w:hAnsiTheme="minorHAnsi" w:cs="Arial"/>
          <w:i/>
          <w:sz w:val="24"/>
          <w:szCs w:val="24"/>
        </w:rPr>
      </w:pPr>
      <w:r w:rsidRPr="00524C78">
        <w:rPr>
          <w:rFonts w:asciiTheme="minorHAnsi" w:hAnsiTheme="minorHAnsi" w:cs="Arial"/>
          <w:i/>
          <w:sz w:val="24"/>
          <w:szCs w:val="24"/>
        </w:rPr>
        <w:t>Una vez leído el orden del día y puesto a consideración</w:t>
      </w:r>
      <w:r w:rsidR="001A7814" w:rsidRPr="00524C78">
        <w:rPr>
          <w:rFonts w:asciiTheme="minorHAnsi" w:hAnsiTheme="minorHAnsi" w:cs="Arial"/>
          <w:i/>
          <w:sz w:val="24"/>
          <w:szCs w:val="24"/>
        </w:rPr>
        <w:t xml:space="preserve">, </w:t>
      </w:r>
      <w:r w:rsidR="00FA1059" w:rsidRPr="00524C78">
        <w:rPr>
          <w:rFonts w:asciiTheme="minorHAnsi" w:hAnsiTheme="minorHAnsi" w:cs="Arial"/>
          <w:i/>
          <w:sz w:val="24"/>
          <w:szCs w:val="24"/>
        </w:rPr>
        <w:t>es</w:t>
      </w:r>
      <w:r w:rsidR="001A7814" w:rsidRPr="00524C78">
        <w:rPr>
          <w:rFonts w:asciiTheme="minorHAnsi" w:hAnsiTheme="minorHAnsi" w:cs="Arial"/>
          <w:i/>
          <w:sz w:val="24"/>
          <w:szCs w:val="24"/>
        </w:rPr>
        <w:t xml:space="preserve"> aprobado</w:t>
      </w:r>
      <w:r w:rsidRPr="00524C78">
        <w:rPr>
          <w:rFonts w:asciiTheme="minorHAnsi" w:hAnsiTheme="minorHAnsi" w:cs="Arial"/>
          <w:i/>
          <w:sz w:val="24"/>
          <w:szCs w:val="24"/>
        </w:rPr>
        <w:t xml:space="preserve"> en votación económica por </w:t>
      </w:r>
      <w:r w:rsidR="0007651D" w:rsidRPr="00524C78">
        <w:rPr>
          <w:rFonts w:asciiTheme="minorHAnsi" w:hAnsiTheme="minorHAnsi" w:cs="Arial"/>
          <w:i/>
          <w:sz w:val="24"/>
          <w:szCs w:val="24"/>
        </w:rPr>
        <w:t>unanimidad</w:t>
      </w:r>
      <w:r w:rsidRPr="00524C78">
        <w:rPr>
          <w:rFonts w:asciiTheme="minorHAnsi" w:hAnsiTheme="minorHAnsi" w:cs="Arial"/>
          <w:i/>
          <w:sz w:val="24"/>
          <w:szCs w:val="24"/>
        </w:rPr>
        <w:t>; nombrándose lista</w:t>
      </w:r>
      <w:r w:rsidRPr="00524C78">
        <w:rPr>
          <w:rFonts w:asciiTheme="minorHAnsi" w:hAnsiTheme="minorHAnsi" w:cs="Arial"/>
          <w:b/>
          <w:i/>
          <w:sz w:val="24"/>
          <w:szCs w:val="24"/>
        </w:rPr>
        <w:t xml:space="preserve"> </w:t>
      </w:r>
      <w:r w:rsidRPr="00524C78">
        <w:rPr>
          <w:rFonts w:asciiTheme="minorHAnsi" w:hAnsiTheme="minorHAnsi" w:cs="Arial"/>
          <w:i/>
          <w:sz w:val="24"/>
          <w:szCs w:val="24"/>
        </w:rPr>
        <w:t>de asistencia y verific</w:t>
      </w:r>
      <w:r w:rsidR="00A424DC" w:rsidRPr="00524C78">
        <w:rPr>
          <w:rFonts w:asciiTheme="minorHAnsi" w:hAnsiTheme="minorHAnsi" w:cs="Arial"/>
          <w:i/>
          <w:sz w:val="24"/>
          <w:szCs w:val="24"/>
        </w:rPr>
        <w:t>ando</w:t>
      </w:r>
      <w:r w:rsidRPr="00524C78">
        <w:rPr>
          <w:rFonts w:asciiTheme="minorHAnsi" w:hAnsiTheme="minorHAnsi" w:cs="Arial"/>
          <w:i/>
          <w:sz w:val="24"/>
          <w:szCs w:val="24"/>
        </w:rPr>
        <w:t xml:space="preserve"> el quórum correspondiente, informando que se encontraban 2</w:t>
      </w:r>
      <w:r w:rsidR="00ED2F44">
        <w:rPr>
          <w:rFonts w:asciiTheme="minorHAnsi" w:hAnsiTheme="minorHAnsi" w:cs="Arial"/>
          <w:i/>
          <w:sz w:val="24"/>
          <w:szCs w:val="24"/>
        </w:rPr>
        <w:t>4</w:t>
      </w:r>
      <w:r w:rsidRPr="00524C78">
        <w:rPr>
          <w:rFonts w:asciiTheme="minorHAnsi" w:hAnsiTheme="minorHAnsi" w:cs="Arial"/>
          <w:i/>
          <w:sz w:val="24"/>
          <w:szCs w:val="24"/>
        </w:rPr>
        <w:t xml:space="preserve"> </w:t>
      </w:r>
      <w:r w:rsidR="001A7814" w:rsidRPr="00524C78">
        <w:rPr>
          <w:rFonts w:asciiTheme="minorHAnsi" w:hAnsiTheme="minorHAnsi" w:cs="Arial"/>
          <w:i/>
          <w:sz w:val="24"/>
          <w:szCs w:val="24"/>
        </w:rPr>
        <w:t>veintic</w:t>
      </w:r>
      <w:r w:rsidR="00ED2F44">
        <w:rPr>
          <w:rFonts w:asciiTheme="minorHAnsi" w:hAnsiTheme="minorHAnsi" w:cs="Arial"/>
          <w:i/>
          <w:sz w:val="24"/>
          <w:szCs w:val="24"/>
        </w:rPr>
        <w:t>uatro</w:t>
      </w:r>
      <w:r w:rsidR="001A7814" w:rsidRPr="00524C78">
        <w:rPr>
          <w:rFonts w:asciiTheme="minorHAnsi" w:hAnsiTheme="minorHAnsi" w:cs="Arial"/>
          <w:i/>
          <w:sz w:val="24"/>
          <w:szCs w:val="24"/>
        </w:rPr>
        <w:t xml:space="preserve"> </w:t>
      </w:r>
      <w:r w:rsidRPr="00524C78">
        <w:rPr>
          <w:rFonts w:asciiTheme="minorHAnsi" w:hAnsiTheme="minorHAnsi" w:cs="Arial"/>
          <w:i/>
          <w:sz w:val="24"/>
          <w:szCs w:val="24"/>
        </w:rPr>
        <w:t>Diputadas y Diputados</w:t>
      </w:r>
      <w:r w:rsidR="00ED2F44">
        <w:rPr>
          <w:rFonts w:asciiTheme="minorHAnsi" w:hAnsiTheme="minorHAnsi" w:cs="Arial"/>
          <w:i/>
          <w:sz w:val="24"/>
          <w:szCs w:val="24"/>
        </w:rPr>
        <w:t xml:space="preserve"> de los 25 veinticinco</w:t>
      </w:r>
      <w:r w:rsidRPr="00524C78">
        <w:rPr>
          <w:rFonts w:asciiTheme="minorHAnsi" w:hAnsiTheme="minorHAnsi" w:cs="Arial"/>
          <w:i/>
          <w:sz w:val="24"/>
          <w:szCs w:val="24"/>
        </w:rPr>
        <w:t xml:space="preserve"> que integran esta Asamblea</w:t>
      </w:r>
      <w:r w:rsidR="00ED2F44">
        <w:rPr>
          <w:rFonts w:asciiTheme="minorHAnsi" w:hAnsiTheme="minorHAnsi" w:cs="Arial"/>
          <w:i/>
          <w:sz w:val="24"/>
          <w:szCs w:val="24"/>
        </w:rPr>
        <w:t xml:space="preserve">, con la inasistencia del </w:t>
      </w:r>
      <w:r w:rsidR="00ED2F44" w:rsidRPr="00ED2F44">
        <w:rPr>
          <w:rFonts w:asciiTheme="minorHAnsi" w:hAnsiTheme="minorHAnsi" w:cs="Arial"/>
          <w:b/>
          <w:i/>
          <w:sz w:val="24"/>
          <w:szCs w:val="24"/>
        </w:rPr>
        <w:t>DIPUTADO CRISPIN GUERRA CARDENAS</w:t>
      </w:r>
      <w:r w:rsidR="00ED2F44">
        <w:rPr>
          <w:rFonts w:asciiTheme="minorHAnsi" w:hAnsiTheme="minorHAnsi" w:cs="Arial"/>
          <w:i/>
          <w:sz w:val="24"/>
          <w:szCs w:val="24"/>
        </w:rPr>
        <w:t xml:space="preserve"> el cual se encuentra ausente con justificación</w:t>
      </w:r>
      <w:r w:rsidRPr="00524C78">
        <w:rPr>
          <w:rFonts w:asciiTheme="minorHAnsi" w:hAnsiTheme="minorHAnsi" w:cs="Arial"/>
          <w:i/>
          <w:sz w:val="24"/>
          <w:szCs w:val="24"/>
        </w:rPr>
        <w:t xml:space="preserve">. Por lo que la </w:t>
      </w:r>
      <w:r w:rsidRPr="00524C78">
        <w:rPr>
          <w:rFonts w:asciiTheme="minorHAnsi" w:hAnsiTheme="minorHAnsi" w:cs="Arial"/>
          <w:b/>
          <w:i/>
          <w:sz w:val="24"/>
          <w:szCs w:val="24"/>
        </w:rPr>
        <w:t>DIPUTADA PRESIDENTA</w:t>
      </w:r>
      <w:r w:rsidRPr="00524C78">
        <w:rPr>
          <w:rFonts w:asciiTheme="minorHAnsi" w:hAnsiTheme="minorHAnsi" w:cs="Arial"/>
          <w:i/>
          <w:sz w:val="24"/>
          <w:szCs w:val="24"/>
        </w:rPr>
        <w:t xml:space="preserve"> </w:t>
      </w:r>
      <w:r w:rsidR="00A424DC" w:rsidRPr="00524C78">
        <w:rPr>
          <w:rFonts w:asciiTheme="minorHAnsi" w:hAnsiTheme="minorHAnsi" w:cs="Arial"/>
          <w:i/>
          <w:sz w:val="24"/>
          <w:szCs w:val="24"/>
        </w:rPr>
        <w:t>procede</w:t>
      </w:r>
      <w:r w:rsidRPr="00524C78">
        <w:rPr>
          <w:rFonts w:asciiTheme="minorHAnsi" w:hAnsiTheme="minorHAnsi" w:cs="Arial"/>
          <w:i/>
          <w:sz w:val="24"/>
          <w:szCs w:val="24"/>
        </w:rPr>
        <w:t xml:space="preserve"> a la declaratoria de instalación de esta sesión, en virtud de existir quórum legal, siendo las </w:t>
      </w:r>
      <w:r w:rsidR="0007651D" w:rsidRPr="00524C78">
        <w:rPr>
          <w:rFonts w:asciiTheme="minorHAnsi" w:hAnsiTheme="minorHAnsi" w:cs="Arial"/>
          <w:i/>
          <w:sz w:val="24"/>
          <w:szCs w:val="24"/>
        </w:rPr>
        <w:t>1</w:t>
      </w:r>
      <w:r w:rsidR="00ED2F44">
        <w:rPr>
          <w:rFonts w:asciiTheme="minorHAnsi" w:hAnsiTheme="minorHAnsi" w:cs="Arial"/>
          <w:i/>
          <w:sz w:val="24"/>
          <w:szCs w:val="24"/>
        </w:rPr>
        <w:t>2</w:t>
      </w:r>
      <w:r w:rsidR="0007651D" w:rsidRPr="00524C78">
        <w:rPr>
          <w:rFonts w:asciiTheme="minorHAnsi" w:hAnsiTheme="minorHAnsi" w:cs="Arial"/>
          <w:i/>
          <w:sz w:val="24"/>
          <w:szCs w:val="24"/>
        </w:rPr>
        <w:t>:</w:t>
      </w:r>
      <w:r w:rsidR="00ED2F44">
        <w:rPr>
          <w:rFonts w:asciiTheme="minorHAnsi" w:hAnsiTheme="minorHAnsi" w:cs="Arial"/>
          <w:i/>
          <w:sz w:val="24"/>
          <w:szCs w:val="24"/>
        </w:rPr>
        <w:t>20</w:t>
      </w:r>
      <w:r w:rsidR="008D4521" w:rsidRPr="00524C78">
        <w:rPr>
          <w:rFonts w:asciiTheme="minorHAnsi" w:hAnsiTheme="minorHAnsi" w:cs="Arial"/>
          <w:i/>
          <w:sz w:val="24"/>
          <w:szCs w:val="24"/>
        </w:rPr>
        <w:t xml:space="preserve"> </w:t>
      </w:r>
      <w:r w:rsidR="0007651D" w:rsidRPr="00524C78">
        <w:rPr>
          <w:rFonts w:asciiTheme="minorHAnsi" w:hAnsiTheme="minorHAnsi" w:cs="Arial"/>
          <w:i/>
          <w:sz w:val="24"/>
          <w:szCs w:val="24"/>
        </w:rPr>
        <w:t>d</w:t>
      </w:r>
      <w:r w:rsidR="00ED2F44">
        <w:rPr>
          <w:rFonts w:asciiTheme="minorHAnsi" w:hAnsiTheme="minorHAnsi" w:cs="Arial"/>
          <w:i/>
          <w:sz w:val="24"/>
          <w:szCs w:val="24"/>
        </w:rPr>
        <w:t>oce</w:t>
      </w:r>
      <w:r w:rsidR="0007651D" w:rsidRPr="00524C78">
        <w:rPr>
          <w:rFonts w:asciiTheme="minorHAnsi" w:hAnsiTheme="minorHAnsi" w:cs="Arial"/>
          <w:i/>
          <w:sz w:val="24"/>
          <w:szCs w:val="24"/>
        </w:rPr>
        <w:t xml:space="preserve"> horas con </w:t>
      </w:r>
      <w:r w:rsidR="00ED2F44">
        <w:rPr>
          <w:rFonts w:asciiTheme="minorHAnsi" w:hAnsiTheme="minorHAnsi" w:cs="Arial"/>
          <w:i/>
          <w:sz w:val="24"/>
          <w:szCs w:val="24"/>
        </w:rPr>
        <w:t>veinte</w:t>
      </w:r>
      <w:r w:rsidR="004F23D6" w:rsidRPr="00524C78">
        <w:rPr>
          <w:rFonts w:asciiTheme="minorHAnsi" w:hAnsiTheme="minorHAnsi" w:cs="Arial"/>
          <w:i/>
          <w:sz w:val="24"/>
          <w:szCs w:val="24"/>
        </w:rPr>
        <w:t xml:space="preserve"> </w:t>
      </w:r>
      <w:r w:rsidR="0007651D" w:rsidRPr="00524C78">
        <w:rPr>
          <w:rFonts w:asciiTheme="minorHAnsi" w:hAnsiTheme="minorHAnsi" w:cs="Arial"/>
          <w:i/>
          <w:sz w:val="24"/>
          <w:szCs w:val="24"/>
        </w:rPr>
        <w:t>minutos</w:t>
      </w:r>
      <w:r w:rsidRPr="00524C78">
        <w:rPr>
          <w:rFonts w:asciiTheme="minorHAnsi" w:hAnsiTheme="minorHAnsi" w:cs="Arial"/>
          <w:i/>
          <w:sz w:val="24"/>
          <w:szCs w:val="24"/>
        </w:rPr>
        <w:t xml:space="preserve">, de este día </w:t>
      </w:r>
      <w:r w:rsidR="004F23D6" w:rsidRPr="00524C78">
        <w:rPr>
          <w:rFonts w:asciiTheme="minorHAnsi" w:hAnsiTheme="minorHAnsi" w:cs="Arial"/>
          <w:i/>
          <w:sz w:val="24"/>
          <w:szCs w:val="24"/>
        </w:rPr>
        <w:t>2</w:t>
      </w:r>
      <w:r w:rsidR="00ED2F44">
        <w:rPr>
          <w:rFonts w:asciiTheme="minorHAnsi" w:hAnsiTheme="minorHAnsi" w:cs="Arial"/>
          <w:i/>
          <w:sz w:val="24"/>
          <w:szCs w:val="24"/>
        </w:rPr>
        <w:t>5</w:t>
      </w:r>
      <w:r w:rsidR="0007651D" w:rsidRPr="00524C78">
        <w:rPr>
          <w:rFonts w:asciiTheme="minorHAnsi" w:hAnsiTheme="minorHAnsi" w:cs="Arial"/>
          <w:i/>
          <w:sz w:val="24"/>
          <w:szCs w:val="24"/>
        </w:rPr>
        <w:t xml:space="preserve"> veint</w:t>
      </w:r>
      <w:r w:rsidR="004F23D6" w:rsidRPr="00524C78">
        <w:rPr>
          <w:rFonts w:asciiTheme="minorHAnsi" w:hAnsiTheme="minorHAnsi" w:cs="Arial"/>
          <w:i/>
          <w:sz w:val="24"/>
          <w:szCs w:val="24"/>
        </w:rPr>
        <w:t>ic</w:t>
      </w:r>
      <w:r w:rsidR="00ED2F44">
        <w:rPr>
          <w:rFonts w:asciiTheme="minorHAnsi" w:hAnsiTheme="minorHAnsi" w:cs="Arial"/>
          <w:i/>
          <w:sz w:val="24"/>
          <w:szCs w:val="24"/>
        </w:rPr>
        <w:t>inco</w:t>
      </w:r>
      <w:r w:rsidRPr="00524C78">
        <w:rPr>
          <w:rFonts w:asciiTheme="minorHAnsi" w:hAnsiTheme="minorHAnsi" w:cs="Arial"/>
          <w:i/>
          <w:sz w:val="24"/>
          <w:szCs w:val="24"/>
        </w:rPr>
        <w:t xml:space="preserve"> octubre del </w:t>
      </w:r>
      <w:r w:rsidR="0007651D" w:rsidRPr="00524C78">
        <w:rPr>
          <w:rFonts w:asciiTheme="minorHAnsi" w:hAnsiTheme="minorHAnsi" w:cs="Arial"/>
          <w:i/>
          <w:sz w:val="24"/>
          <w:szCs w:val="24"/>
        </w:rPr>
        <w:t xml:space="preserve">2015 </w:t>
      </w:r>
      <w:r w:rsidRPr="00524C78">
        <w:rPr>
          <w:rFonts w:asciiTheme="minorHAnsi" w:hAnsiTheme="minorHAnsi" w:cs="Arial"/>
          <w:i/>
          <w:sz w:val="24"/>
          <w:szCs w:val="24"/>
        </w:rPr>
        <w:t xml:space="preserve">año  dos mil quince, declarando formalmente instalada esta sesión. </w:t>
      </w:r>
    </w:p>
    <w:p w:rsidR="000D47C7" w:rsidRPr="00524C78" w:rsidRDefault="000D47C7" w:rsidP="000D47C7">
      <w:pPr>
        <w:spacing w:before="120" w:after="120" w:line="240" w:lineRule="auto"/>
        <w:jc w:val="both"/>
        <w:rPr>
          <w:rFonts w:asciiTheme="minorHAnsi" w:hAnsiTheme="minorHAnsi" w:cs="Arial"/>
          <w:i/>
          <w:sz w:val="24"/>
          <w:szCs w:val="24"/>
          <w:lang w:val="es-ES_tradnl"/>
        </w:rPr>
      </w:pPr>
      <w:r w:rsidRPr="00524C78">
        <w:rPr>
          <w:rFonts w:asciiTheme="minorHAnsi" w:hAnsiTheme="minorHAnsi" w:cs="Arial"/>
          <w:i/>
          <w:sz w:val="24"/>
          <w:szCs w:val="24"/>
        </w:rPr>
        <w:t>En uso de la voz la</w:t>
      </w:r>
      <w:r w:rsidRPr="00524C78">
        <w:rPr>
          <w:rFonts w:asciiTheme="minorHAnsi" w:hAnsiTheme="minorHAnsi" w:cs="Arial"/>
          <w:b/>
          <w:i/>
          <w:sz w:val="24"/>
          <w:szCs w:val="24"/>
        </w:rPr>
        <w:t xml:space="preserve"> DIPUTADA PRESIDENTA</w:t>
      </w:r>
      <w:r w:rsidRPr="00524C78">
        <w:rPr>
          <w:rFonts w:asciiTheme="minorHAnsi" w:hAnsiTheme="minorHAnsi" w:cs="Arial"/>
          <w:i/>
          <w:sz w:val="24"/>
          <w:szCs w:val="24"/>
        </w:rPr>
        <w:t>, solicita</w:t>
      </w:r>
      <w:r w:rsidR="00AD1BD2" w:rsidRPr="00524C78">
        <w:rPr>
          <w:rFonts w:asciiTheme="minorHAnsi" w:hAnsiTheme="minorHAnsi" w:cs="Arial"/>
          <w:i/>
          <w:sz w:val="24"/>
          <w:szCs w:val="24"/>
        </w:rPr>
        <w:t xml:space="preserve"> que </w:t>
      </w:r>
      <w:r w:rsidR="00ED2F44">
        <w:rPr>
          <w:rFonts w:asciiTheme="minorHAnsi" w:hAnsiTheme="minorHAnsi" w:cs="Arial"/>
          <w:i/>
          <w:sz w:val="24"/>
          <w:szCs w:val="24"/>
        </w:rPr>
        <w:t>las</w:t>
      </w:r>
      <w:r w:rsidR="00AD1BD2" w:rsidRPr="00524C78">
        <w:rPr>
          <w:rFonts w:asciiTheme="minorHAnsi" w:hAnsiTheme="minorHAnsi" w:cs="Arial"/>
          <w:i/>
          <w:sz w:val="24"/>
          <w:szCs w:val="24"/>
        </w:rPr>
        <w:t xml:space="preserve"> Acta</w:t>
      </w:r>
      <w:r w:rsidR="00ED2F44">
        <w:rPr>
          <w:rFonts w:asciiTheme="minorHAnsi" w:hAnsiTheme="minorHAnsi" w:cs="Arial"/>
          <w:i/>
          <w:sz w:val="24"/>
          <w:szCs w:val="24"/>
        </w:rPr>
        <w:t>s</w:t>
      </w:r>
      <w:r w:rsidR="00AD1BD2" w:rsidRPr="00524C78">
        <w:rPr>
          <w:rFonts w:asciiTheme="minorHAnsi" w:hAnsiTheme="minorHAnsi" w:cs="Arial"/>
          <w:i/>
          <w:sz w:val="24"/>
          <w:szCs w:val="24"/>
        </w:rPr>
        <w:t xml:space="preserve"> de la</w:t>
      </w:r>
      <w:r w:rsidR="00ED2F44">
        <w:rPr>
          <w:rFonts w:asciiTheme="minorHAnsi" w:hAnsiTheme="minorHAnsi" w:cs="Arial"/>
          <w:i/>
          <w:sz w:val="24"/>
          <w:szCs w:val="24"/>
        </w:rPr>
        <w:t>s</w:t>
      </w:r>
      <w:r w:rsidR="00AD1BD2" w:rsidRPr="00524C78">
        <w:rPr>
          <w:rFonts w:asciiTheme="minorHAnsi" w:hAnsiTheme="minorHAnsi" w:cs="Arial"/>
          <w:i/>
          <w:sz w:val="24"/>
          <w:szCs w:val="24"/>
        </w:rPr>
        <w:t xml:space="preserve"> </w:t>
      </w:r>
      <w:r w:rsidR="00ED2F44" w:rsidRPr="00524C78">
        <w:rPr>
          <w:rFonts w:asciiTheme="minorHAnsi" w:hAnsiTheme="minorHAnsi"/>
          <w:i/>
          <w:sz w:val="24"/>
          <w:szCs w:val="24"/>
        </w:rPr>
        <w:t>Sesion</w:t>
      </w:r>
      <w:r w:rsidR="00ED2F44">
        <w:rPr>
          <w:rFonts w:asciiTheme="minorHAnsi" w:hAnsiTheme="minorHAnsi"/>
          <w:i/>
          <w:sz w:val="24"/>
          <w:szCs w:val="24"/>
        </w:rPr>
        <w:t>es</w:t>
      </w:r>
      <w:r w:rsidR="00AD1BD2" w:rsidRPr="00524C78">
        <w:rPr>
          <w:rFonts w:asciiTheme="minorHAnsi" w:hAnsiTheme="minorHAnsi"/>
          <w:i/>
          <w:sz w:val="24"/>
          <w:szCs w:val="24"/>
        </w:rPr>
        <w:t xml:space="preserve"> Ordinaria</w:t>
      </w:r>
      <w:r w:rsidR="00ED2F44">
        <w:rPr>
          <w:rFonts w:asciiTheme="minorHAnsi" w:hAnsiTheme="minorHAnsi"/>
          <w:i/>
          <w:sz w:val="24"/>
          <w:szCs w:val="24"/>
        </w:rPr>
        <w:t>s</w:t>
      </w:r>
      <w:r w:rsidR="00AD1BD2" w:rsidRPr="00524C78">
        <w:rPr>
          <w:rFonts w:asciiTheme="minorHAnsi" w:hAnsiTheme="minorHAnsi"/>
          <w:i/>
          <w:sz w:val="24"/>
          <w:szCs w:val="24"/>
        </w:rPr>
        <w:t xml:space="preserve"> número cuatro </w:t>
      </w:r>
      <w:r w:rsidR="00ED2F44">
        <w:rPr>
          <w:rFonts w:asciiTheme="minorHAnsi" w:hAnsiTheme="minorHAnsi"/>
          <w:i/>
          <w:sz w:val="24"/>
          <w:szCs w:val="24"/>
        </w:rPr>
        <w:t>y cinco</w:t>
      </w:r>
      <w:r w:rsidR="00AD1BD2" w:rsidRPr="00524C78">
        <w:rPr>
          <w:rFonts w:asciiTheme="minorHAnsi" w:hAnsiTheme="minorHAnsi"/>
          <w:i/>
          <w:sz w:val="24"/>
          <w:szCs w:val="24"/>
        </w:rPr>
        <w:t>, sea</w:t>
      </w:r>
      <w:r w:rsidR="00ED2F44">
        <w:rPr>
          <w:rFonts w:asciiTheme="minorHAnsi" w:hAnsiTheme="minorHAnsi"/>
          <w:i/>
          <w:sz w:val="24"/>
          <w:szCs w:val="24"/>
        </w:rPr>
        <w:t>n</w:t>
      </w:r>
      <w:r w:rsidR="00AD1BD2" w:rsidRPr="00524C78">
        <w:rPr>
          <w:rFonts w:asciiTheme="minorHAnsi" w:hAnsiTheme="minorHAnsi"/>
          <w:i/>
          <w:sz w:val="24"/>
          <w:szCs w:val="24"/>
        </w:rPr>
        <w:t xml:space="preserve"> leída</w:t>
      </w:r>
      <w:r w:rsidR="00ED2F44">
        <w:rPr>
          <w:rFonts w:asciiTheme="minorHAnsi" w:hAnsiTheme="minorHAnsi"/>
          <w:i/>
          <w:sz w:val="24"/>
          <w:szCs w:val="24"/>
        </w:rPr>
        <w:t>s</w:t>
      </w:r>
      <w:r w:rsidR="00AD1BD2" w:rsidRPr="00524C78">
        <w:rPr>
          <w:rFonts w:asciiTheme="minorHAnsi" w:hAnsiTheme="minorHAnsi"/>
          <w:i/>
          <w:sz w:val="24"/>
          <w:szCs w:val="24"/>
        </w:rPr>
        <w:t>, discutida</w:t>
      </w:r>
      <w:r w:rsidR="00ED2F44">
        <w:rPr>
          <w:rFonts w:asciiTheme="minorHAnsi" w:hAnsiTheme="minorHAnsi"/>
          <w:i/>
          <w:sz w:val="24"/>
          <w:szCs w:val="24"/>
        </w:rPr>
        <w:t>s</w:t>
      </w:r>
      <w:r w:rsidR="00AD1BD2" w:rsidRPr="00524C78">
        <w:rPr>
          <w:rFonts w:asciiTheme="minorHAnsi" w:hAnsiTheme="minorHAnsi"/>
          <w:i/>
          <w:sz w:val="24"/>
          <w:szCs w:val="24"/>
        </w:rPr>
        <w:t xml:space="preserve"> y aprobada</w:t>
      </w:r>
      <w:r w:rsidR="00ED2F44">
        <w:rPr>
          <w:rFonts w:asciiTheme="minorHAnsi" w:hAnsiTheme="minorHAnsi"/>
          <w:i/>
          <w:sz w:val="24"/>
          <w:szCs w:val="24"/>
        </w:rPr>
        <w:t>s</w:t>
      </w:r>
      <w:r w:rsidR="00AD1BD2" w:rsidRPr="00524C78">
        <w:rPr>
          <w:rFonts w:asciiTheme="minorHAnsi" w:hAnsiTheme="minorHAnsi"/>
          <w:i/>
          <w:sz w:val="24"/>
          <w:szCs w:val="24"/>
        </w:rPr>
        <w:t xml:space="preserve"> en su caso</w:t>
      </w:r>
      <w:r w:rsidR="00ED2F44">
        <w:rPr>
          <w:rFonts w:asciiTheme="minorHAnsi" w:hAnsiTheme="minorHAnsi"/>
          <w:i/>
          <w:sz w:val="24"/>
          <w:szCs w:val="24"/>
        </w:rPr>
        <w:t>,</w:t>
      </w:r>
      <w:r w:rsidR="00AD1BD2" w:rsidRPr="00524C78">
        <w:rPr>
          <w:rFonts w:asciiTheme="minorHAnsi" w:hAnsiTheme="minorHAnsi"/>
          <w:i/>
          <w:sz w:val="24"/>
          <w:szCs w:val="24"/>
        </w:rPr>
        <w:t xml:space="preserve"> en la próxima sesión ordinaria, lo anterior debido por no estar terminada</w:t>
      </w:r>
      <w:r w:rsidR="00ED2F44">
        <w:rPr>
          <w:rFonts w:asciiTheme="minorHAnsi" w:hAnsiTheme="minorHAnsi"/>
          <w:i/>
          <w:sz w:val="24"/>
          <w:szCs w:val="24"/>
        </w:rPr>
        <w:t>s</w:t>
      </w:r>
      <w:r w:rsidR="00AD1BD2" w:rsidRPr="00524C78">
        <w:rPr>
          <w:rFonts w:asciiTheme="minorHAnsi" w:hAnsiTheme="minorHAnsi"/>
          <w:i/>
          <w:sz w:val="24"/>
          <w:szCs w:val="24"/>
        </w:rPr>
        <w:t xml:space="preserve"> aún, solicitando a la Secretaría </w:t>
      </w:r>
      <w:r w:rsidRPr="00524C78">
        <w:rPr>
          <w:rFonts w:asciiTheme="minorHAnsi" w:hAnsiTheme="minorHAnsi" w:cs="Arial"/>
          <w:i/>
          <w:sz w:val="24"/>
          <w:szCs w:val="24"/>
          <w:lang w:val="es-ES_tradnl"/>
        </w:rPr>
        <w:t xml:space="preserve">recabe la </w:t>
      </w:r>
      <w:r w:rsidRPr="00524C78">
        <w:rPr>
          <w:rFonts w:asciiTheme="minorHAnsi" w:hAnsiTheme="minorHAnsi" w:cs="Arial"/>
          <w:i/>
          <w:sz w:val="24"/>
          <w:szCs w:val="24"/>
          <w:lang w:val="es-ES_tradnl"/>
        </w:rPr>
        <w:lastRenderedPageBreak/>
        <w:t>vot</w:t>
      </w:r>
      <w:r w:rsidR="00AD1BD2" w:rsidRPr="00524C78">
        <w:rPr>
          <w:rFonts w:asciiTheme="minorHAnsi" w:hAnsiTheme="minorHAnsi" w:cs="Arial"/>
          <w:i/>
          <w:sz w:val="24"/>
          <w:szCs w:val="24"/>
          <w:lang w:val="es-ES_tradnl"/>
        </w:rPr>
        <w:t>ación económica correspondiente</w:t>
      </w:r>
      <w:r w:rsidRPr="00524C78">
        <w:rPr>
          <w:rFonts w:asciiTheme="minorHAnsi" w:hAnsiTheme="minorHAnsi" w:cs="Arial"/>
          <w:i/>
          <w:sz w:val="24"/>
          <w:szCs w:val="24"/>
          <w:lang w:val="es-ES_tradnl"/>
        </w:rPr>
        <w:t xml:space="preserve">; votando por unanimidad los Diputados a favor de esta propuesta. </w:t>
      </w:r>
    </w:p>
    <w:p w:rsidR="00E438B4" w:rsidRDefault="0007651D" w:rsidP="00665A7F">
      <w:pPr>
        <w:spacing w:before="120" w:after="120" w:line="240" w:lineRule="auto"/>
        <w:jc w:val="both"/>
        <w:rPr>
          <w:rFonts w:asciiTheme="minorHAnsi" w:hAnsiTheme="minorHAnsi" w:cs="Arial"/>
          <w:i/>
          <w:sz w:val="24"/>
          <w:szCs w:val="24"/>
        </w:rPr>
      </w:pPr>
      <w:r w:rsidRPr="00524C78">
        <w:rPr>
          <w:rFonts w:asciiTheme="minorHAnsi" w:hAnsiTheme="minorHAnsi" w:cs="Arial"/>
          <w:i/>
          <w:sz w:val="24"/>
          <w:szCs w:val="24"/>
        </w:rPr>
        <w:t xml:space="preserve">En uso de la voz la </w:t>
      </w:r>
      <w:r w:rsidRPr="00524C78">
        <w:rPr>
          <w:rFonts w:asciiTheme="minorHAnsi" w:hAnsiTheme="minorHAnsi" w:cs="Arial"/>
          <w:b/>
          <w:i/>
          <w:sz w:val="24"/>
          <w:szCs w:val="24"/>
        </w:rPr>
        <w:t>DIPUTADA PRESIDENTA</w:t>
      </w:r>
      <w:r w:rsidR="00E438B4">
        <w:rPr>
          <w:rFonts w:asciiTheme="minorHAnsi" w:hAnsiTheme="minorHAnsi" w:cs="Arial"/>
          <w:i/>
          <w:sz w:val="24"/>
          <w:szCs w:val="24"/>
        </w:rPr>
        <w:t xml:space="preserve"> solicita a la Secretaría, que en atención al siguiente punto en el orden del día, se de lectura a la Síntesis de Comunicación, por lo cual la </w:t>
      </w:r>
      <w:r w:rsidR="00E438B4" w:rsidRPr="00E438B4">
        <w:rPr>
          <w:rFonts w:asciiTheme="minorHAnsi" w:hAnsiTheme="minorHAnsi" w:cs="Arial"/>
          <w:b/>
          <w:i/>
          <w:sz w:val="24"/>
          <w:szCs w:val="24"/>
        </w:rPr>
        <w:t>DIPUTADA SECRETARIA</w:t>
      </w:r>
      <w:r w:rsidR="00E438B4">
        <w:rPr>
          <w:rFonts w:asciiTheme="minorHAnsi" w:hAnsiTheme="minorHAnsi" w:cs="Arial"/>
          <w:b/>
          <w:i/>
          <w:sz w:val="24"/>
          <w:szCs w:val="24"/>
        </w:rPr>
        <w:t xml:space="preserve"> GABRIELA DE LA PAZ SEVILLA BLANCO</w:t>
      </w:r>
      <w:r w:rsidR="00E438B4">
        <w:rPr>
          <w:rFonts w:asciiTheme="minorHAnsi" w:hAnsiTheme="minorHAnsi" w:cs="Arial"/>
          <w:i/>
          <w:sz w:val="24"/>
          <w:szCs w:val="24"/>
        </w:rPr>
        <w:t xml:space="preserve"> da lectura a dicha síntesis, misma que se pone a consideración de la Asamblea, y dado que no hay observaciones sobre el particular se procede al siguiente punto en el orden del día. </w:t>
      </w:r>
    </w:p>
    <w:p w:rsidR="002E1CAB" w:rsidRDefault="00E438B4" w:rsidP="002E1CAB">
      <w:pPr>
        <w:spacing w:before="120" w:after="120" w:line="240" w:lineRule="auto"/>
        <w:jc w:val="both"/>
        <w:rPr>
          <w:rFonts w:cs="Arial"/>
          <w:i/>
          <w:sz w:val="24"/>
          <w:szCs w:val="24"/>
        </w:rPr>
      </w:pPr>
      <w:r w:rsidRPr="00DB6488">
        <w:rPr>
          <w:rFonts w:cs="Arial"/>
          <w:i/>
          <w:sz w:val="24"/>
          <w:szCs w:val="24"/>
        </w:rPr>
        <w:t>En atención a dicho punto</w:t>
      </w:r>
      <w:r w:rsidR="00AD1BD2" w:rsidRPr="00DB6488">
        <w:rPr>
          <w:rFonts w:cs="Arial"/>
          <w:i/>
          <w:sz w:val="24"/>
          <w:szCs w:val="24"/>
        </w:rPr>
        <w:t xml:space="preserve"> la </w:t>
      </w:r>
      <w:r w:rsidR="00AD1BD2" w:rsidRPr="00DB6488">
        <w:rPr>
          <w:rFonts w:cs="Arial"/>
          <w:b/>
          <w:i/>
          <w:sz w:val="24"/>
          <w:szCs w:val="24"/>
        </w:rPr>
        <w:t>DIPUTADA PRESIDENTA</w:t>
      </w:r>
      <w:r w:rsidRPr="00DB6488">
        <w:rPr>
          <w:rFonts w:cs="Arial"/>
          <w:i/>
          <w:sz w:val="24"/>
          <w:szCs w:val="24"/>
        </w:rPr>
        <w:t xml:space="preserve"> informa a la Asamblea que el día de ayer </w:t>
      </w:r>
      <w:r w:rsidR="00DB6488" w:rsidRPr="00DB6488">
        <w:rPr>
          <w:rFonts w:cs="Arial"/>
          <w:i/>
          <w:sz w:val="24"/>
          <w:szCs w:val="24"/>
        </w:rPr>
        <w:t>Sábado</w:t>
      </w:r>
      <w:r w:rsidRPr="00DB6488">
        <w:rPr>
          <w:rFonts w:cs="Arial"/>
          <w:i/>
          <w:sz w:val="24"/>
          <w:szCs w:val="24"/>
        </w:rPr>
        <w:t xml:space="preserve"> 24 veinticuatro de los corrientes, se recibió en esta Soberanía la notificación hecho por el Instituto Electoral del Estado de Colima, derivada de los </w:t>
      </w:r>
      <w:r w:rsidR="00DB6488" w:rsidRPr="00DB6488">
        <w:rPr>
          <w:rFonts w:cs="Arial"/>
          <w:i/>
          <w:sz w:val="24"/>
          <w:szCs w:val="24"/>
        </w:rPr>
        <w:t xml:space="preserve">expedientes </w:t>
      </w:r>
      <w:r w:rsidR="00DB6488">
        <w:rPr>
          <w:rFonts w:cs="Arial"/>
          <w:i/>
          <w:sz w:val="24"/>
          <w:szCs w:val="24"/>
        </w:rPr>
        <w:t xml:space="preserve">con clavel y número </w:t>
      </w:r>
      <w:r w:rsidR="00DB6488" w:rsidRPr="00DB6488">
        <w:rPr>
          <w:rFonts w:cs="Arial"/>
          <w:i/>
          <w:sz w:val="24"/>
          <w:szCs w:val="24"/>
        </w:rPr>
        <w:t xml:space="preserve"> SUP-JRC-678/2015 </w:t>
      </w:r>
      <w:r w:rsidR="00DB6488">
        <w:rPr>
          <w:rFonts w:cs="Arial"/>
          <w:i/>
          <w:sz w:val="24"/>
          <w:szCs w:val="24"/>
        </w:rPr>
        <w:t>y su acumulado</w:t>
      </w:r>
      <w:r w:rsidR="00DB6488" w:rsidRPr="00DB6488">
        <w:rPr>
          <w:rFonts w:cs="Arial"/>
          <w:i/>
          <w:sz w:val="24"/>
          <w:szCs w:val="24"/>
        </w:rPr>
        <w:t xml:space="preserve"> SUP-JDC-1272/2015 respecto de la resolución dictada por la Sala Superior del Tribunal Electoral del Poder Judicial de la Federación y en la cual se da a conocer que se Decreta la Nulidad de la elección de Gobernador del Estado, ordenando que esta Soberanía convoque a Elección Extraordinaria para que la ciudadanía colimense elija a quien ocupará el cargo de Gobernador Constitucional</w:t>
      </w:r>
      <w:r w:rsidR="00DB6488">
        <w:rPr>
          <w:rFonts w:cs="Arial"/>
          <w:i/>
          <w:sz w:val="24"/>
          <w:szCs w:val="24"/>
        </w:rPr>
        <w:t>. Lo que se informa para conocimiento de los presentes, no habiendo observación alguna sobre el particular.</w:t>
      </w:r>
    </w:p>
    <w:p w:rsidR="002E1CAB" w:rsidRDefault="00DB6488" w:rsidP="002E1CAB">
      <w:pPr>
        <w:spacing w:before="120" w:after="120" w:line="240" w:lineRule="auto"/>
        <w:jc w:val="both"/>
        <w:rPr>
          <w:rFonts w:cs="Arial"/>
          <w:b/>
          <w:i/>
          <w:sz w:val="24"/>
          <w:szCs w:val="24"/>
        </w:rPr>
      </w:pPr>
      <w:r w:rsidRPr="002E1CAB">
        <w:rPr>
          <w:rFonts w:cs="Arial"/>
          <w:i/>
          <w:sz w:val="24"/>
          <w:szCs w:val="24"/>
        </w:rPr>
        <w:t xml:space="preserve">Derivado de lo anterior la DIPUTADA PRESIDENTA hace la siguiente declaración: </w:t>
      </w:r>
      <w:r w:rsidR="002E1CAB" w:rsidRPr="002E1CAB">
        <w:rPr>
          <w:rFonts w:cs="Arial"/>
          <w:b/>
          <w:i/>
          <w:sz w:val="24"/>
          <w:szCs w:val="24"/>
        </w:rPr>
        <w:t>POR LO ANTES EXPUESTO Y CON FUNDAMENTO EN EL ARTÍCULO 204 DEL REGLAMENTO DE LA LEY ORGÁNICA DEL PODER LEGISLATIVO DEL ESTADO LIBRE Y SOBERANO DE COLIMA, Y PARA EFECTOS DE NOMBRAR GOBERNADOR INTERINO Y CONVOCAR A ELECCIONES: “DECLARO,   QUE   HOY    SIENDO  LAS         HORAS     CON        MINUTOS DEL DÍA 25 DE DE OCTUBRE DEL AÑO 2015, QUE ESTE HONORABLE CONGRESO DEL ESTADO DE COLIMA, SE CONSTITUYE COMO COLEGIO ELECTORAL, PARA HACER EL NOMBRAMIENTO DE GOBERNADOR INTERINO Y CONVOCAR A ELECCIONES EXTRAORDINARIAS PARA ELEGIR AL GOBERNADOR CONSTITUCIONAL DEL ESTADO DE COLIMA”.</w:t>
      </w:r>
    </w:p>
    <w:p w:rsidR="008F545C" w:rsidRPr="00524C78" w:rsidRDefault="002E1CAB" w:rsidP="008F545C">
      <w:pPr>
        <w:spacing w:before="120" w:after="120" w:line="240" w:lineRule="auto"/>
        <w:jc w:val="both"/>
        <w:rPr>
          <w:rFonts w:asciiTheme="minorHAnsi" w:hAnsiTheme="minorHAnsi" w:cs="Arial"/>
          <w:i/>
          <w:sz w:val="24"/>
          <w:szCs w:val="24"/>
        </w:rPr>
      </w:pPr>
      <w:r>
        <w:rPr>
          <w:rFonts w:asciiTheme="minorHAnsi" w:hAnsiTheme="minorHAnsi" w:cs="Arial"/>
          <w:i/>
          <w:sz w:val="24"/>
          <w:szCs w:val="24"/>
          <w:lang w:val="es-ES_tradnl"/>
        </w:rPr>
        <w:t>De conformidad con el Orden del Día</w:t>
      </w:r>
      <w:r w:rsidR="006404DA" w:rsidRPr="00524C78">
        <w:rPr>
          <w:rFonts w:asciiTheme="minorHAnsi" w:hAnsiTheme="minorHAnsi" w:cs="Arial"/>
          <w:i/>
          <w:sz w:val="24"/>
          <w:szCs w:val="24"/>
        </w:rPr>
        <w:t xml:space="preserve"> la </w:t>
      </w:r>
      <w:r w:rsidR="006404DA" w:rsidRPr="00524C78">
        <w:rPr>
          <w:rFonts w:asciiTheme="minorHAnsi" w:hAnsiTheme="minorHAnsi" w:cs="Arial"/>
          <w:b/>
          <w:i/>
          <w:sz w:val="24"/>
          <w:szCs w:val="24"/>
        </w:rPr>
        <w:t>DIPUTADA PRESIDENTA</w:t>
      </w:r>
      <w:r w:rsidR="006404DA" w:rsidRPr="00524C78">
        <w:rPr>
          <w:rFonts w:asciiTheme="minorHAnsi" w:hAnsiTheme="minorHAnsi" w:cs="Arial"/>
          <w:i/>
          <w:sz w:val="24"/>
          <w:szCs w:val="24"/>
        </w:rPr>
        <w:t xml:space="preserve"> informa </w:t>
      </w:r>
      <w:r w:rsidR="00CC4FDA" w:rsidRPr="00524C78">
        <w:rPr>
          <w:rFonts w:asciiTheme="minorHAnsi" w:hAnsiTheme="minorHAnsi" w:cs="Arial"/>
          <w:i/>
          <w:sz w:val="24"/>
          <w:szCs w:val="24"/>
        </w:rPr>
        <w:t xml:space="preserve">que dado que el siguiente punto a tratar son los Asuntos Generales, se solicita pasen a registrarse con los </w:t>
      </w:r>
      <w:r w:rsidR="00CC4FDA" w:rsidRPr="00524C78">
        <w:rPr>
          <w:rFonts w:asciiTheme="minorHAnsi" w:hAnsiTheme="minorHAnsi" w:cs="Arial"/>
          <w:b/>
          <w:i/>
          <w:sz w:val="24"/>
          <w:szCs w:val="24"/>
        </w:rPr>
        <w:t>SECRETARIOS</w:t>
      </w:r>
      <w:r w:rsidR="00CC4FDA" w:rsidRPr="00524C78">
        <w:rPr>
          <w:rFonts w:asciiTheme="minorHAnsi" w:hAnsiTheme="minorHAnsi" w:cs="Arial"/>
          <w:i/>
          <w:sz w:val="24"/>
          <w:szCs w:val="24"/>
        </w:rPr>
        <w:t xml:space="preserve"> los </w:t>
      </w:r>
      <w:r w:rsidR="00CC4FDA" w:rsidRPr="00524C78">
        <w:rPr>
          <w:rFonts w:asciiTheme="minorHAnsi" w:hAnsiTheme="minorHAnsi" w:cs="Arial"/>
          <w:b/>
          <w:i/>
          <w:sz w:val="24"/>
          <w:szCs w:val="24"/>
        </w:rPr>
        <w:t>DIPUTADOS</w:t>
      </w:r>
      <w:r w:rsidR="00CC4FDA" w:rsidRPr="00524C78">
        <w:rPr>
          <w:rFonts w:asciiTheme="minorHAnsi" w:hAnsiTheme="minorHAnsi" w:cs="Arial"/>
          <w:i/>
          <w:sz w:val="24"/>
          <w:szCs w:val="24"/>
        </w:rPr>
        <w:t xml:space="preserve"> que deseen hacer uso de la voz.</w:t>
      </w:r>
      <w:r w:rsidR="00EF057D" w:rsidRPr="00524C78">
        <w:rPr>
          <w:rFonts w:asciiTheme="minorHAnsi" w:hAnsiTheme="minorHAnsi" w:cs="Arial"/>
          <w:i/>
          <w:sz w:val="24"/>
          <w:szCs w:val="24"/>
        </w:rPr>
        <w:t xml:space="preserve"> </w:t>
      </w:r>
    </w:p>
    <w:p w:rsidR="002E1CAB" w:rsidRDefault="002E1CAB" w:rsidP="00665A7F">
      <w:pPr>
        <w:spacing w:before="120" w:after="120" w:line="240" w:lineRule="auto"/>
        <w:jc w:val="both"/>
        <w:rPr>
          <w:rFonts w:asciiTheme="minorHAnsi" w:hAnsiTheme="minorHAnsi" w:cs="Arial"/>
          <w:i/>
          <w:sz w:val="24"/>
          <w:szCs w:val="24"/>
        </w:rPr>
      </w:pPr>
      <w:r>
        <w:rPr>
          <w:rFonts w:asciiTheme="minorHAnsi" w:hAnsiTheme="minorHAnsi" w:cs="Arial"/>
          <w:i/>
          <w:sz w:val="24"/>
          <w:szCs w:val="24"/>
        </w:rPr>
        <w:t>E</w:t>
      </w:r>
      <w:r w:rsidR="00CC4FDA" w:rsidRPr="00524C78">
        <w:rPr>
          <w:rFonts w:asciiTheme="minorHAnsi" w:hAnsiTheme="minorHAnsi" w:cs="Arial"/>
          <w:i/>
          <w:sz w:val="24"/>
          <w:szCs w:val="24"/>
        </w:rPr>
        <w:t xml:space="preserve">n atención al orden de registro </w:t>
      </w:r>
      <w:r w:rsidR="00EF057D" w:rsidRPr="00524C78">
        <w:rPr>
          <w:rFonts w:asciiTheme="minorHAnsi" w:hAnsiTheme="minorHAnsi" w:cs="Arial"/>
          <w:i/>
          <w:sz w:val="24"/>
          <w:szCs w:val="24"/>
        </w:rPr>
        <w:t>hace uso de la voz</w:t>
      </w:r>
      <w:r w:rsidR="00CC4FDA" w:rsidRPr="00524C78">
        <w:rPr>
          <w:rFonts w:asciiTheme="minorHAnsi" w:hAnsiTheme="minorHAnsi" w:cs="Arial"/>
          <w:i/>
          <w:sz w:val="24"/>
          <w:szCs w:val="24"/>
        </w:rPr>
        <w:t xml:space="preserve"> en primer término </w:t>
      </w:r>
      <w:r>
        <w:rPr>
          <w:rFonts w:asciiTheme="minorHAnsi" w:hAnsiTheme="minorHAnsi" w:cs="Arial"/>
          <w:i/>
          <w:sz w:val="24"/>
          <w:szCs w:val="24"/>
        </w:rPr>
        <w:t xml:space="preserve">el </w:t>
      </w:r>
      <w:r w:rsidR="00EF057D" w:rsidRPr="00524C78">
        <w:rPr>
          <w:rFonts w:asciiTheme="minorHAnsi" w:hAnsiTheme="minorHAnsi" w:cs="Arial"/>
          <w:b/>
          <w:i/>
          <w:sz w:val="24"/>
          <w:szCs w:val="24"/>
        </w:rPr>
        <w:t>DIPUTAD</w:t>
      </w:r>
      <w:r>
        <w:rPr>
          <w:rFonts w:asciiTheme="minorHAnsi" w:hAnsiTheme="minorHAnsi" w:cs="Arial"/>
          <w:b/>
          <w:i/>
          <w:sz w:val="24"/>
          <w:szCs w:val="24"/>
        </w:rPr>
        <w:t>O FEDERICO RANGEL LOZANO del Partido Revolucionario Institucional</w:t>
      </w:r>
      <w:r w:rsidR="008504DF" w:rsidRPr="00524C78">
        <w:rPr>
          <w:rFonts w:asciiTheme="minorHAnsi" w:hAnsiTheme="minorHAnsi" w:cs="Arial"/>
          <w:b/>
          <w:i/>
          <w:sz w:val="24"/>
          <w:szCs w:val="24"/>
        </w:rPr>
        <w:t>,</w:t>
      </w:r>
      <w:r w:rsidR="00EF057D" w:rsidRPr="00524C78">
        <w:rPr>
          <w:rFonts w:asciiTheme="minorHAnsi" w:hAnsiTheme="minorHAnsi" w:cs="Arial"/>
          <w:i/>
          <w:sz w:val="24"/>
          <w:szCs w:val="24"/>
        </w:rPr>
        <w:t xml:space="preserve"> quien </w:t>
      </w:r>
      <w:r>
        <w:rPr>
          <w:rFonts w:asciiTheme="minorHAnsi" w:hAnsiTheme="minorHAnsi" w:cs="Arial"/>
          <w:i/>
          <w:sz w:val="24"/>
          <w:szCs w:val="24"/>
        </w:rPr>
        <w:t>da lectura a una propuesta que hacen los integrantes del Grupo Parlamentario al que pertenece, sobre una terna de los Candidatos que a su juicio debieran ocupar el cargo de Gobernador Interino en el Estado, misma que está conformado por las siguientes personas: JOSE EDUARDO HERNANDEZ NAVA Rector de la Universidad de Colima, RAMÓN PÉREZ DÍAZ Notario Público y JOSE FERNANDO RIVAS GUZMAN Presidente de la Comisión Estatal de Arbitraje Médico.</w:t>
      </w:r>
    </w:p>
    <w:p w:rsidR="00B55C3E" w:rsidRDefault="002E1CAB" w:rsidP="00665A7F">
      <w:pPr>
        <w:spacing w:before="120" w:after="120" w:line="240" w:lineRule="auto"/>
        <w:jc w:val="both"/>
        <w:rPr>
          <w:rFonts w:asciiTheme="minorHAnsi" w:hAnsiTheme="minorHAnsi" w:cs="Arial"/>
          <w:i/>
          <w:sz w:val="24"/>
          <w:szCs w:val="24"/>
        </w:rPr>
      </w:pPr>
      <w:r>
        <w:rPr>
          <w:rFonts w:asciiTheme="minorHAnsi" w:hAnsiTheme="minorHAnsi" w:cs="Arial"/>
          <w:i/>
          <w:sz w:val="24"/>
          <w:szCs w:val="24"/>
        </w:rPr>
        <w:t xml:space="preserve">Posteriormente hace uso de la voz el </w:t>
      </w:r>
      <w:r w:rsidRPr="00B55C3E">
        <w:rPr>
          <w:rFonts w:asciiTheme="minorHAnsi" w:hAnsiTheme="minorHAnsi" w:cs="Arial"/>
          <w:b/>
          <w:i/>
          <w:sz w:val="24"/>
          <w:szCs w:val="24"/>
        </w:rPr>
        <w:t>DIPUTADO HECTOR MAGAÑA LARA del Partido Revolucionario Institucional</w:t>
      </w:r>
      <w:r>
        <w:rPr>
          <w:rFonts w:asciiTheme="minorHAnsi" w:hAnsiTheme="minorHAnsi" w:cs="Arial"/>
          <w:i/>
          <w:sz w:val="24"/>
          <w:szCs w:val="24"/>
        </w:rPr>
        <w:t xml:space="preserve">, quien manifiesta que en </w:t>
      </w:r>
      <w:r w:rsidR="00B55C3E">
        <w:rPr>
          <w:rFonts w:asciiTheme="minorHAnsi" w:hAnsiTheme="minorHAnsi" w:cs="Arial"/>
          <w:i/>
          <w:sz w:val="24"/>
          <w:szCs w:val="24"/>
        </w:rPr>
        <w:t xml:space="preserve">relación con lo manifestado con su compañero del Grupo Parlamentario del Partido Revolucionario Institucional, y solicita que la propuesta que acaba de ser leída sea turnada con Dispensa de todo trámite a la Comisión correspondiente, dado que existe urgencia por los tiempos, en que se defina quien ocupará el Cargo de Gobernador Interino, por lo cual se solicita sea sometida al pleno esta petición. </w:t>
      </w:r>
    </w:p>
    <w:p w:rsidR="00CC4FDA" w:rsidRPr="00524C78" w:rsidRDefault="00B55C3E" w:rsidP="00665A7F">
      <w:pPr>
        <w:spacing w:before="120" w:after="120" w:line="240" w:lineRule="auto"/>
        <w:jc w:val="both"/>
        <w:rPr>
          <w:rFonts w:asciiTheme="minorHAnsi" w:hAnsiTheme="minorHAnsi" w:cs="Arial"/>
          <w:i/>
          <w:sz w:val="24"/>
          <w:szCs w:val="24"/>
        </w:rPr>
      </w:pPr>
      <w:r>
        <w:rPr>
          <w:rFonts w:asciiTheme="minorHAnsi" w:hAnsiTheme="minorHAnsi" w:cs="Arial"/>
          <w:i/>
          <w:sz w:val="24"/>
          <w:szCs w:val="24"/>
        </w:rPr>
        <w:lastRenderedPageBreak/>
        <w:t>En atención a lo anterior</w:t>
      </w:r>
      <w:r w:rsidR="00572C22" w:rsidRPr="00524C78">
        <w:rPr>
          <w:rFonts w:asciiTheme="minorHAnsi" w:hAnsiTheme="minorHAnsi" w:cs="Arial"/>
          <w:i/>
          <w:sz w:val="24"/>
          <w:szCs w:val="24"/>
        </w:rPr>
        <w:t xml:space="preserve"> la </w:t>
      </w:r>
      <w:r w:rsidR="00572C22" w:rsidRPr="00524C78">
        <w:rPr>
          <w:rFonts w:asciiTheme="minorHAnsi" w:hAnsiTheme="minorHAnsi" w:cs="Arial"/>
          <w:b/>
          <w:i/>
          <w:sz w:val="24"/>
          <w:szCs w:val="24"/>
        </w:rPr>
        <w:t>DIPUTADA PRESIDENTA MARTHA LETICIA SOSA GOVEA</w:t>
      </w:r>
      <w:r w:rsidR="00CC4FDA" w:rsidRPr="00524C78">
        <w:rPr>
          <w:rFonts w:asciiTheme="minorHAnsi" w:hAnsiTheme="minorHAnsi" w:cs="Arial"/>
          <w:i/>
          <w:sz w:val="24"/>
          <w:szCs w:val="24"/>
        </w:rPr>
        <w:t xml:space="preserve"> pone a consideración de la Asamblea </w:t>
      </w:r>
      <w:r>
        <w:rPr>
          <w:rFonts w:asciiTheme="minorHAnsi" w:hAnsiTheme="minorHAnsi" w:cs="Arial"/>
          <w:i/>
          <w:sz w:val="24"/>
          <w:szCs w:val="24"/>
        </w:rPr>
        <w:t xml:space="preserve">lo solicitado por el </w:t>
      </w:r>
      <w:r w:rsidRPr="00B55C3E">
        <w:rPr>
          <w:rFonts w:asciiTheme="minorHAnsi" w:hAnsiTheme="minorHAnsi" w:cs="Arial"/>
          <w:b/>
          <w:i/>
          <w:sz w:val="24"/>
          <w:szCs w:val="24"/>
        </w:rPr>
        <w:t>DIPUTADO HECTOR MAGAÑA LARA</w:t>
      </w:r>
      <w:r>
        <w:rPr>
          <w:rFonts w:asciiTheme="minorHAnsi" w:hAnsiTheme="minorHAnsi" w:cs="Arial"/>
          <w:i/>
          <w:sz w:val="24"/>
          <w:szCs w:val="24"/>
        </w:rPr>
        <w:t xml:space="preserve">, a fin de que con Dispensa de todo Tramite en este momento se defina quien ocupara el Cargo de Gobernador Interino de la terna propuesta por el </w:t>
      </w:r>
      <w:r w:rsidRPr="00B55C3E">
        <w:rPr>
          <w:rFonts w:asciiTheme="minorHAnsi" w:hAnsiTheme="minorHAnsi" w:cs="Arial"/>
          <w:b/>
          <w:i/>
          <w:sz w:val="24"/>
          <w:szCs w:val="24"/>
        </w:rPr>
        <w:t>DIPUTADO FEDERICO RANGEL LOZANO</w:t>
      </w:r>
      <w:r>
        <w:rPr>
          <w:rFonts w:asciiTheme="minorHAnsi" w:hAnsiTheme="minorHAnsi" w:cs="Arial"/>
          <w:i/>
          <w:sz w:val="24"/>
          <w:szCs w:val="24"/>
        </w:rPr>
        <w:t xml:space="preserve">, para lo cual solicita se recabe la votación correspondiente. Misma que fue votada y dado que no alcanzó la mayoría de votos, la petición de Dispensa de todo tramite fue desechada y se turnó la solicitud a la Comisión de Justicia, Gobernación y Poderes para su trámite. </w:t>
      </w:r>
    </w:p>
    <w:p w:rsidR="0086083F" w:rsidRPr="00524C78" w:rsidRDefault="0086083F" w:rsidP="00665A7F">
      <w:pPr>
        <w:spacing w:before="120" w:after="120" w:line="240" w:lineRule="auto"/>
        <w:jc w:val="both"/>
        <w:rPr>
          <w:rFonts w:asciiTheme="minorHAnsi" w:hAnsiTheme="minorHAnsi" w:cs="Arial"/>
          <w:i/>
          <w:sz w:val="24"/>
          <w:szCs w:val="24"/>
        </w:rPr>
      </w:pPr>
      <w:r w:rsidRPr="00524C78">
        <w:rPr>
          <w:rFonts w:asciiTheme="minorHAnsi" w:hAnsiTheme="minorHAnsi" w:cs="Arial"/>
          <w:i/>
          <w:sz w:val="24"/>
          <w:szCs w:val="24"/>
        </w:rPr>
        <w:t>En seguida la</w:t>
      </w:r>
      <w:r w:rsidRPr="00524C78">
        <w:rPr>
          <w:rFonts w:asciiTheme="minorHAnsi" w:hAnsiTheme="minorHAnsi" w:cs="Arial"/>
          <w:b/>
          <w:i/>
          <w:sz w:val="24"/>
          <w:szCs w:val="24"/>
        </w:rPr>
        <w:t xml:space="preserve"> DIPUTADA </w:t>
      </w:r>
      <w:r w:rsidR="008504DF" w:rsidRPr="00524C78">
        <w:rPr>
          <w:rFonts w:asciiTheme="minorHAnsi" w:hAnsiTheme="minorHAnsi" w:cs="Arial"/>
          <w:b/>
          <w:i/>
          <w:sz w:val="24"/>
          <w:szCs w:val="24"/>
        </w:rPr>
        <w:t>PRESIDENTA</w:t>
      </w:r>
      <w:r w:rsidRPr="00524C78">
        <w:rPr>
          <w:rFonts w:asciiTheme="minorHAnsi" w:hAnsiTheme="minorHAnsi" w:cs="Arial"/>
          <w:b/>
          <w:i/>
          <w:sz w:val="24"/>
          <w:szCs w:val="24"/>
        </w:rPr>
        <w:t xml:space="preserve"> </w:t>
      </w:r>
      <w:r w:rsidRPr="00524C78">
        <w:rPr>
          <w:rFonts w:asciiTheme="minorHAnsi" w:hAnsiTheme="minorHAnsi" w:cs="Arial"/>
          <w:i/>
          <w:sz w:val="24"/>
          <w:szCs w:val="24"/>
        </w:rPr>
        <w:t xml:space="preserve">en desahogo del siguiente punto del orden del día, cita a las señoras y señores Diputados, para la siguiente sesión ordinaria </w:t>
      </w:r>
      <w:r w:rsidR="00B55C3E">
        <w:rPr>
          <w:rFonts w:asciiTheme="minorHAnsi" w:hAnsiTheme="minorHAnsi" w:cs="Arial"/>
          <w:i/>
          <w:sz w:val="24"/>
          <w:szCs w:val="24"/>
        </w:rPr>
        <w:t xml:space="preserve">misma que habrá de celebrarse el día martes 27 de los corrientes a las </w:t>
      </w:r>
      <w:r w:rsidR="004D7F19">
        <w:rPr>
          <w:rFonts w:asciiTheme="minorHAnsi" w:hAnsiTheme="minorHAnsi" w:cs="Arial"/>
          <w:i/>
          <w:sz w:val="24"/>
          <w:szCs w:val="24"/>
        </w:rPr>
        <w:t>11:00 once horas</w:t>
      </w:r>
      <w:r w:rsidR="00524C78" w:rsidRPr="00524C78">
        <w:rPr>
          <w:rFonts w:asciiTheme="minorHAnsi" w:hAnsiTheme="minorHAnsi" w:cs="Arial"/>
          <w:i/>
          <w:sz w:val="24"/>
          <w:szCs w:val="24"/>
        </w:rPr>
        <w:t>.</w:t>
      </w:r>
      <w:r w:rsidRPr="00524C78">
        <w:rPr>
          <w:rFonts w:asciiTheme="minorHAnsi" w:hAnsiTheme="minorHAnsi" w:cs="Arial"/>
          <w:i/>
          <w:sz w:val="24"/>
          <w:szCs w:val="24"/>
        </w:rPr>
        <w:t xml:space="preserve"> Finalmente, agotados los puntos del orden del día, se solicita a los presentes ponerse de píe para proceder a la clausura de la presente sesión. Hoy, </w:t>
      </w:r>
      <w:r w:rsidR="00524C78" w:rsidRPr="00524C78">
        <w:rPr>
          <w:rFonts w:asciiTheme="minorHAnsi" w:hAnsiTheme="minorHAnsi" w:cs="Arial"/>
          <w:i/>
          <w:sz w:val="24"/>
          <w:szCs w:val="24"/>
        </w:rPr>
        <w:t>2</w:t>
      </w:r>
      <w:r w:rsidR="004D7F19">
        <w:rPr>
          <w:rFonts w:asciiTheme="minorHAnsi" w:hAnsiTheme="minorHAnsi" w:cs="Arial"/>
          <w:i/>
          <w:sz w:val="24"/>
          <w:szCs w:val="24"/>
        </w:rPr>
        <w:t>5</w:t>
      </w:r>
      <w:r w:rsidRPr="00524C78">
        <w:rPr>
          <w:rFonts w:asciiTheme="minorHAnsi" w:hAnsiTheme="minorHAnsi" w:cs="Arial"/>
          <w:i/>
          <w:sz w:val="24"/>
          <w:szCs w:val="24"/>
        </w:rPr>
        <w:t xml:space="preserve"> </w:t>
      </w:r>
      <w:r w:rsidR="00CC4FDA" w:rsidRPr="00524C78">
        <w:rPr>
          <w:rFonts w:asciiTheme="minorHAnsi" w:hAnsiTheme="minorHAnsi" w:cs="Arial"/>
          <w:i/>
          <w:sz w:val="24"/>
          <w:szCs w:val="24"/>
        </w:rPr>
        <w:t>veinti</w:t>
      </w:r>
      <w:r w:rsidR="00524C78" w:rsidRPr="00524C78">
        <w:rPr>
          <w:rFonts w:asciiTheme="minorHAnsi" w:hAnsiTheme="minorHAnsi" w:cs="Arial"/>
          <w:i/>
          <w:sz w:val="24"/>
          <w:szCs w:val="24"/>
        </w:rPr>
        <w:t>c</w:t>
      </w:r>
      <w:r w:rsidR="004D7F19">
        <w:rPr>
          <w:rFonts w:asciiTheme="minorHAnsi" w:hAnsiTheme="minorHAnsi" w:cs="Arial"/>
          <w:i/>
          <w:sz w:val="24"/>
          <w:szCs w:val="24"/>
        </w:rPr>
        <w:t>inco</w:t>
      </w:r>
      <w:r w:rsidR="004C646F" w:rsidRPr="00524C78">
        <w:rPr>
          <w:rFonts w:asciiTheme="minorHAnsi" w:hAnsiTheme="minorHAnsi" w:cs="Arial"/>
          <w:i/>
          <w:sz w:val="24"/>
          <w:szCs w:val="24"/>
        </w:rPr>
        <w:t xml:space="preserve"> </w:t>
      </w:r>
      <w:r w:rsidRPr="00524C78">
        <w:rPr>
          <w:rFonts w:asciiTheme="minorHAnsi" w:hAnsiTheme="minorHAnsi" w:cs="Arial"/>
          <w:i/>
          <w:sz w:val="24"/>
          <w:szCs w:val="24"/>
        </w:rPr>
        <w:t xml:space="preserve">de octubre, siendo las </w:t>
      </w:r>
      <w:r w:rsidR="00524C78" w:rsidRPr="00524C78">
        <w:rPr>
          <w:rFonts w:asciiTheme="minorHAnsi" w:hAnsiTheme="minorHAnsi" w:cs="Arial"/>
          <w:i/>
          <w:sz w:val="24"/>
          <w:szCs w:val="24"/>
        </w:rPr>
        <w:t>14</w:t>
      </w:r>
      <w:r w:rsidR="00CC4FDA" w:rsidRPr="00524C78">
        <w:rPr>
          <w:rFonts w:asciiTheme="minorHAnsi" w:hAnsiTheme="minorHAnsi" w:cs="Arial"/>
          <w:i/>
          <w:sz w:val="24"/>
          <w:szCs w:val="24"/>
        </w:rPr>
        <w:t>:</w:t>
      </w:r>
      <w:r w:rsidR="004D7F19">
        <w:rPr>
          <w:rFonts w:asciiTheme="minorHAnsi" w:hAnsiTheme="minorHAnsi" w:cs="Arial"/>
          <w:i/>
          <w:sz w:val="24"/>
          <w:szCs w:val="24"/>
        </w:rPr>
        <w:t>0</w:t>
      </w:r>
      <w:r w:rsidR="00CC4FDA" w:rsidRPr="00524C78">
        <w:rPr>
          <w:rFonts w:asciiTheme="minorHAnsi" w:hAnsiTheme="minorHAnsi" w:cs="Arial"/>
          <w:i/>
          <w:sz w:val="24"/>
          <w:szCs w:val="24"/>
        </w:rPr>
        <w:t>0</w:t>
      </w:r>
      <w:r w:rsidRPr="00524C78">
        <w:rPr>
          <w:rFonts w:asciiTheme="minorHAnsi" w:hAnsiTheme="minorHAnsi" w:cs="Arial"/>
          <w:i/>
          <w:sz w:val="24"/>
          <w:szCs w:val="24"/>
        </w:rPr>
        <w:t xml:space="preserve"> </w:t>
      </w:r>
      <w:r w:rsidR="00524C78" w:rsidRPr="00524C78">
        <w:rPr>
          <w:rFonts w:asciiTheme="minorHAnsi" w:hAnsiTheme="minorHAnsi" w:cs="Arial"/>
          <w:i/>
          <w:sz w:val="24"/>
          <w:szCs w:val="24"/>
        </w:rPr>
        <w:t>catorce</w:t>
      </w:r>
      <w:r w:rsidRPr="00524C78">
        <w:rPr>
          <w:rFonts w:asciiTheme="minorHAnsi" w:hAnsiTheme="minorHAnsi" w:cs="Arial"/>
          <w:i/>
          <w:sz w:val="24"/>
          <w:szCs w:val="24"/>
        </w:rPr>
        <w:t xml:space="preserve"> horas, se declara clausurada la presente sesión. </w:t>
      </w:r>
    </w:p>
    <w:p w:rsidR="0086083F" w:rsidRPr="00524C78" w:rsidRDefault="0086083F" w:rsidP="00665A7F">
      <w:pPr>
        <w:spacing w:before="120" w:after="120" w:line="240" w:lineRule="auto"/>
        <w:jc w:val="both"/>
        <w:rPr>
          <w:rFonts w:asciiTheme="minorHAnsi" w:hAnsiTheme="minorHAnsi" w:cs="Arial"/>
          <w:i/>
          <w:sz w:val="24"/>
          <w:szCs w:val="24"/>
        </w:rPr>
      </w:pPr>
      <w:r w:rsidRPr="00524C78">
        <w:rPr>
          <w:rFonts w:asciiTheme="minorHAnsi" w:hAnsiTheme="minorHAnsi" w:cs="Arial"/>
          <w:i/>
          <w:sz w:val="24"/>
          <w:szCs w:val="24"/>
        </w:rPr>
        <w:t xml:space="preserve">Levantándose la presente para constancia y firmando la </w:t>
      </w:r>
      <w:r w:rsidRPr="00524C78">
        <w:rPr>
          <w:rFonts w:asciiTheme="minorHAnsi" w:hAnsiTheme="minorHAnsi" w:cs="Arial"/>
          <w:b/>
          <w:i/>
          <w:sz w:val="24"/>
          <w:szCs w:val="24"/>
        </w:rPr>
        <w:t>DIPUTADA PRESIDENTA</w:t>
      </w:r>
      <w:r w:rsidRPr="00524C78">
        <w:rPr>
          <w:rFonts w:asciiTheme="minorHAnsi" w:hAnsiTheme="minorHAnsi" w:cs="Arial"/>
          <w:i/>
          <w:sz w:val="24"/>
          <w:szCs w:val="24"/>
        </w:rPr>
        <w:t xml:space="preserve"> ante los </w:t>
      </w:r>
      <w:r w:rsidRPr="00524C78">
        <w:rPr>
          <w:rFonts w:asciiTheme="minorHAnsi" w:hAnsiTheme="minorHAnsi" w:cs="Arial"/>
          <w:b/>
          <w:i/>
          <w:sz w:val="24"/>
          <w:szCs w:val="24"/>
        </w:rPr>
        <w:t>DIPUTADOS SECRETARIOS</w:t>
      </w:r>
      <w:r w:rsidRPr="00524C78">
        <w:rPr>
          <w:rFonts w:asciiTheme="minorHAnsi" w:hAnsiTheme="minorHAnsi" w:cs="Arial"/>
          <w:i/>
          <w:sz w:val="24"/>
          <w:szCs w:val="24"/>
        </w:rPr>
        <w:t xml:space="preserve"> que autorizan y dan fe. </w:t>
      </w:r>
    </w:p>
    <w:p w:rsidR="0086083F" w:rsidRPr="00524C78" w:rsidRDefault="0086083F" w:rsidP="00665A7F">
      <w:pPr>
        <w:spacing w:before="120" w:after="120" w:line="240" w:lineRule="auto"/>
        <w:jc w:val="both"/>
        <w:rPr>
          <w:rFonts w:asciiTheme="minorHAnsi" w:hAnsiTheme="minorHAnsi" w:cs="Arial"/>
          <w:i/>
          <w:sz w:val="24"/>
          <w:szCs w:val="24"/>
        </w:rPr>
      </w:pPr>
    </w:p>
    <w:p w:rsidR="003211DF" w:rsidRPr="00524C78" w:rsidRDefault="003211DF" w:rsidP="00665A7F">
      <w:pPr>
        <w:spacing w:before="120" w:after="120" w:line="240" w:lineRule="auto"/>
        <w:jc w:val="both"/>
        <w:rPr>
          <w:rFonts w:asciiTheme="minorHAnsi" w:hAnsiTheme="minorHAnsi" w:cs="Arial"/>
          <w:i/>
          <w:sz w:val="24"/>
          <w:szCs w:val="24"/>
        </w:rPr>
      </w:pPr>
    </w:p>
    <w:p w:rsidR="0086083F" w:rsidRPr="00524C78" w:rsidRDefault="0086083F" w:rsidP="00975EFA">
      <w:pPr>
        <w:spacing w:before="120" w:after="0" w:line="240" w:lineRule="auto"/>
        <w:contextualSpacing/>
        <w:jc w:val="center"/>
        <w:rPr>
          <w:rFonts w:asciiTheme="minorHAnsi" w:hAnsiTheme="minorHAnsi" w:cs="Arial"/>
          <w:b/>
          <w:i/>
          <w:sz w:val="24"/>
          <w:szCs w:val="24"/>
        </w:rPr>
      </w:pPr>
      <w:r w:rsidRPr="00524C78">
        <w:rPr>
          <w:rFonts w:asciiTheme="minorHAnsi" w:hAnsiTheme="minorHAnsi" w:cs="Arial"/>
          <w:b/>
          <w:i/>
          <w:sz w:val="24"/>
          <w:szCs w:val="24"/>
        </w:rPr>
        <w:t>DIPUTADA MARTHA LETICIA SOSA GOVEA</w:t>
      </w:r>
    </w:p>
    <w:p w:rsidR="0086083F" w:rsidRPr="00524C78" w:rsidRDefault="00524C78" w:rsidP="00975EFA">
      <w:pPr>
        <w:spacing w:before="120" w:after="0" w:line="240" w:lineRule="auto"/>
        <w:contextualSpacing/>
        <w:jc w:val="center"/>
        <w:rPr>
          <w:rFonts w:asciiTheme="minorHAnsi" w:hAnsiTheme="minorHAnsi" w:cs="Arial"/>
          <w:b/>
          <w:i/>
          <w:sz w:val="24"/>
          <w:szCs w:val="24"/>
        </w:rPr>
      </w:pPr>
      <w:r w:rsidRPr="00524C78">
        <w:rPr>
          <w:rFonts w:asciiTheme="minorHAnsi" w:hAnsiTheme="minorHAnsi" w:cs="Arial"/>
          <w:b/>
          <w:i/>
          <w:sz w:val="24"/>
          <w:szCs w:val="24"/>
        </w:rPr>
        <w:t>PRESIDENTA</w:t>
      </w:r>
    </w:p>
    <w:p w:rsidR="0086083F" w:rsidRPr="00524C78" w:rsidRDefault="0086083F" w:rsidP="00975EFA">
      <w:pPr>
        <w:spacing w:before="120" w:after="0" w:line="240" w:lineRule="auto"/>
        <w:contextualSpacing/>
        <w:jc w:val="center"/>
        <w:rPr>
          <w:rFonts w:asciiTheme="minorHAnsi" w:hAnsiTheme="minorHAnsi" w:cs="Arial"/>
          <w:b/>
          <w:i/>
          <w:sz w:val="24"/>
          <w:szCs w:val="24"/>
        </w:rPr>
      </w:pPr>
    </w:p>
    <w:p w:rsidR="0086083F" w:rsidRPr="00524C78" w:rsidRDefault="0086083F" w:rsidP="00975EFA">
      <w:pPr>
        <w:spacing w:before="120" w:after="0" w:line="240" w:lineRule="auto"/>
        <w:contextualSpacing/>
        <w:jc w:val="center"/>
        <w:rPr>
          <w:rFonts w:asciiTheme="minorHAnsi" w:hAnsiTheme="minorHAnsi" w:cs="Arial"/>
          <w:b/>
          <w:i/>
          <w:sz w:val="24"/>
          <w:szCs w:val="24"/>
        </w:rPr>
      </w:pPr>
    </w:p>
    <w:p w:rsidR="0086083F" w:rsidRPr="00524C78" w:rsidRDefault="0086083F" w:rsidP="00975EFA">
      <w:pPr>
        <w:spacing w:before="120" w:after="0" w:line="240" w:lineRule="auto"/>
        <w:contextualSpacing/>
        <w:jc w:val="center"/>
        <w:rPr>
          <w:rFonts w:asciiTheme="minorHAnsi" w:hAnsiTheme="minorHAnsi" w:cs="Arial"/>
          <w:b/>
          <w:i/>
          <w:sz w:val="24"/>
          <w:szCs w:val="24"/>
        </w:rPr>
      </w:pPr>
    </w:p>
    <w:p w:rsidR="0086083F" w:rsidRPr="00524C78" w:rsidRDefault="0086083F" w:rsidP="00975EFA">
      <w:pPr>
        <w:spacing w:before="120" w:after="0" w:line="240" w:lineRule="auto"/>
        <w:contextualSpacing/>
        <w:jc w:val="center"/>
        <w:rPr>
          <w:rFonts w:asciiTheme="minorHAnsi" w:hAnsiTheme="minorHAnsi" w:cs="Arial"/>
          <w:b/>
          <w:i/>
          <w:sz w:val="24"/>
          <w:szCs w:val="24"/>
        </w:rPr>
      </w:pPr>
    </w:p>
    <w:p w:rsidR="0086083F" w:rsidRPr="00524C78" w:rsidRDefault="0086083F" w:rsidP="00975EFA">
      <w:pPr>
        <w:spacing w:before="120" w:after="0" w:line="240" w:lineRule="auto"/>
        <w:contextualSpacing/>
        <w:jc w:val="center"/>
        <w:rPr>
          <w:rFonts w:asciiTheme="minorHAnsi" w:hAnsiTheme="minorHAnsi" w:cs="Arial"/>
          <w:b/>
          <w:i/>
          <w:sz w:val="24"/>
          <w:szCs w:val="24"/>
        </w:rPr>
      </w:pPr>
      <w:r w:rsidRPr="00524C78">
        <w:rPr>
          <w:rFonts w:asciiTheme="minorHAnsi" w:hAnsiTheme="minorHAnsi" w:cs="Arial"/>
          <w:b/>
          <w:i/>
          <w:sz w:val="24"/>
          <w:szCs w:val="24"/>
        </w:rPr>
        <w:t>DIPUTADO CRISPIN GUERRA CARDENAS                            DIPUTADA LETICIA ZEPEDA MESINA</w:t>
      </w:r>
    </w:p>
    <w:p w:rsidR="0086083F" w:rsidRPr="00524C78" w:rsidRDefault="0086083F" w:rsidP="00975EFA">
      <w:pPr>
        <w:spacing w:before="120" w:after="0" w:line="240" w:lineRule="auto"/>
        <w:contextualSpacing/>
        <w:jc w:val="center"/>
        <w:rPr>
          <w:rFonts w:asciiTheme="minorHAnsi" w:hAnsiTheme="minorHAnsi" w:cs="Arial"/>
          <w:b/>
          <w:i/>
          <w:sz w:val="24"/>
          <w:szCs w:val="24"/>
        </w:rPr>
      </w:pPr>
      <w:r w:rsidRPr="00524C78">
        <w:rPr>
          <w:rFonts w:asciiTheme="minorHAnsi" w:hAnsiTheme="minorHAnsi" w:cs="Arial"/>
          <w:b/>
          <w:i/>
          <w:sz w:val="24"/>
          <w:szCs w:val="24"/>
        </w:rPr>
        <w:t>SECRETARIO                                                                          SECRETARIA</w:t>
      </w:r>
    </w:p>
    <w:p w:rsidR="0086083F" w:rsidRPr="00524C78" w:rsidRDefault="0086083F" w:rsidP="00665A7F">
      <w:pPr>
        <w:spacing w:before="120" w:after="120" w:line="240" w:lineRule="auto"/>
        <w:jc w:val="both"/>
        <w:rPr>
          <w:rFonts w:asciiTheme="minorHAnsi" w:hAnsiTheme="minorHAnsi" w:cs="Arial"/>
          <w:b/>
          <w:i/>
          <w:sz w:val="24"/>
          <w:szCs w:val="24"/>
        </w:rPr>
      </w:pPr>
    </w:p>
    <w:p w:rsidR="0096497E" w:rsidRPr="00524C78" w:rsidRDefault="0096497E" w:rsidP="00665A7F">
      <w:pPr>
        <w:spacing w:before="120" w:after="120" w:line="240" w:lineRule="auto"/>
        <w:jc w:val="both"/>
        <w:rPr>
          <w:rFonts w:asciiTheme="minorHAnsi" w:hAnsiTheme="minorHAnsi" w:cs="Arial"/>
          <w:b/>
          <w:i/>
          <w:sz w:val="24"/>
          <w:szCs w:val="24"/>
        </w:rPr>
      </w:pPr>
    </w:p>
    <w:sectPr w:rsidR="0096497E" w:rsidRPr="00524C78" w:rsidSect="00A85781">
      <w:footerReference w:type="default" r:id="rId9"/>
      <w:pgSz w:w="12240" w:h="15840" w:code="1"/>
      <w:pgMar w:top="1276" w:right="1041" w:bottom="1418" w:left="1701"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219" w:rsidRPr="00F45BF1" w:rsidRDefault="00476219" w:rsidP="00F45BF1">
      <w:pPr>
        <w:pStyle w:val="Textoindependiente2"/>
        <w:spacing w:after="0" w:line="240" w:lineRule="auto"/>
        <w:rPr>
          <w:rFonts w:ascii="Calibri" w:eastAsia="Calibri" w:hAnsi="Calibri"/>
          <w:sz w:val="22"/>
          <w:szCs w:val="22"/>
        </w:rPr>
      </w:pPr>
      <w:r>
        <w:separator/>
      </w:r>
    </w:p>
  </w:endnote>
  <w:endnote w:type="continuationSeparator" w:id="0">
    <w:p w:rsidR="00476219" w:rsidRPr="00F45BF1" w:rsidRDefault="00476219" w:rsidP="00F45BF1">
      <w:pPr>
        <w:pStyle w:val="Textoindependiente2"/>
        <w:spacing w:after="0" w:line="240" w:lineRule="auto"/>
        <w:rPr>
          <w:rFonts w:ascii="Calibri" w:eastAsia="Calibri" w:hAnsi="Calibr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070" w:rsidRPr="00596070" w:rsidRDefault="00046D86">
    <w:pPr>
      <w:pStyle w:val="Piedepgina"/>
      <w:jc w:val="right"/>
      <w:rPr>
        <w:b/>
        <w:i/>
        <w:sz w:val="24"/>
        <w:szCs w:val="24"/>
      </w:rPr>
    </w:pPr>
    <w:r w:rsidRPr="00596070">
      <w:rPr>
        <w:b/>
        <w:i/>
        <w:sz w:val="24"/>
        <w:szCs w:val="24"/>
      </w:rPr>
      <w:fldChar w:fldCharType="begin"/>
    </w:r>
    <w:r w:rsidR="00596070" w:rsidRPr="00596070">
      <w:rPr>
        <w:b/>
        <w:i/>
        <w:sz w:val="24"/>
        <w:szCs w:val="24"/>
      </w:rPr>
      <w:instrText xml:space="preserve"> PAGE   \* MERGEFORMAT </w:instrText>
    </w:r>
    <w:r w:rsidRPr="00596070">
      <w:rPr>
        <w:b/>
        <w:i/>
        <w:sz w:val="24"/>
        <w:szCs w:val="24"/>
      </w:rPr>
      <w:fldChar w:fldCharType="separate"/>
    </w:r>
    <w:r w:rsidR="002B0B4C">
      <w:rPr>
        <w:b/>
        <w:i/>
        <w:noProof/>
        <w:sz w:val="24"/>
        <w:szCs w:val="24"/>
      </w:rPr>
      <w:t>1</w:t>
    </w:r>
    <w:r w:rsidRPr="00596070">
      <w:rPr>
        <w:b/>
        <w:i/>
        <w:sz w:val="24"/>
        <w:szCs w:val="24"/>
      </w:rPr>
      <w:fldChar w:fldCharType="end"/>
    </w:r>
  </w:p>
  <w:p w:rsidR="00A76DB7" w:rsidRDefault="00A76DB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219" w:rsidRPr="00F45BF1" w:rsidRDefault="00476219" w:rsidP="00F45BF1">
      <w:pPr>
        <w:pStyle w:val="Textoindependiente2"/>
        <w:spacing w:after="0" w:line="240" w:lineRule="auto"/>
        <w:rPr>
          <w:rFonts w:ascii="Calibri" w:eastAsia="Calibri" w:hAnsi="Calibri"/>
          <w:sz w:val="22"/>
          <w:szCs w:val="22"/>
        </w:rPr>
      </w:pPr>
      <w:r>
        <w:separator/>
      </w:r>
    </w:p>
  </w:footnote>
  <w:footnote w:type="continuationSeparator" w:id="0">
    <w:p w:rsidR="00476219" w:rsidRPr="00F45BF1" w:rsidRDefault="00476219" w:rsidP="00F45BF1">
      <w:pPr>
        <w:pStyle w:val="Textoindependiente2"/>
        <w:spacing w:after="0" w:line="240" w:lineRule="auto"/>
        <w:rPr>
          <w:rFonts w:ascii="Calibri" w:eastAsia="Calibri" w:hAnsi="Calibr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61FCD"/>
    <w:multiLevelType w:val="hybridMultilevel"/>
    <w:tmpl w:val="4BCE7BBA"/>
    <w:lvl w:ilvl="0" w:tplc="27CC0C54">
      <w:start w:val="1"/>
      <w:numFmt w:val="upperRoman"/>
      <w:lvlText w:val="%1.-"/>
      <w:lvlJc w:val="right"/>
      <w:pPr>
        <w:ind w:left="720" w:hanging="360"/>
      </w:pPr>
      <w:rPr>
        <w:rFonts w:ascii="Arial Narrow" w:hAnsi="Arial Narrow"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4B86864"/>
    <w:multiLevelType w:val="hybridMultilevel"/>
    <w:tmpl w:val="FA54311A"/>
    <w:lvl w:ilvl="0" w:tplc="549C4D42">
      <w:start w:val="1"/>
      <w:numFmt w:val="upperRoman"/>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D803370"/>
    <w:multiLevelType w:val="hybridMultilevel"/>
    <w:tmpl w:val="019058C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7B278CE"/>
    <w:multiLevelType w:val="hybridMultilevel"/>
    <w:tmpl w:val="6F8E3CEA"/>
    <w:lvl w:ilvl="0" w:tplc="27C4F4DA">
      <w:start w:val="1"/>
      <w:numFmt w:val="lowerLetter"/>
      <w:lvlText w:val="%1)"/>
      <w:lvlJc w:val="left"/>
      <w:pPr>
        <w:ind w:left="720" w:hanging="360"/>
      </w:pPr>
      <w:rPr>
        <w:b w:val="0"/>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nsid w:val="38DF06CF"/>
    <w:multiLevelType w:val="hybridMultilevel"/>
    <w:tmpl w:val="E258C7C2"/>
    <w:lvl w:ilvl="0" w:tplc="080A0013">
      <w:start w:val="1"/>
      <w:numFmt w:val="upperRoman"/>
      <w:lvlText w:val="%1."/>
      <w:lvlJc w:val="right"/>
      <w:pPr>
        <w:ind w:left="1702" w:hanging="360"/>
      </w:pPr>
    </w:lvl>
    <w:lvl w:ilvl="1" w:tplc="080A0019" w:tentative="1">
      <w:start w:val="1"/>
      <w:numFmt w:val="lowerLetter"/>
      <w:lvlText w:val="%2."/>
      <w:lvlJc w:val="left"/>
      <w:pPr>
        <w:ind w:left="2422" w:hanging="360"/>
      </w:pPr>
    </w:lvl>
    <w:lvl w:ilvl="2" w:tplc="080A001B" w:tentative="1">
      <w:start w:val="1"/>
      <w:numFmt w:val="lowerRoman"/>
      <w:lvlText w:val="%3."/>
      <w:lvlJc w:val="right"/>
      <w:pPr>
        <w:ind w:left="3142" w:hanging="180"/>
      </w:pPr>
    </w:lvl>
    <w:lvl w:ilvl="3" w:tplc="080A000F" w:tentative="1">
      <w:start w:val="1"/>
      <w:numFmt w:val="decimal"/>
      <w:lvlText w:val="%4."/>
      <w:lvlJc w:val="left"/>
      <w:pPr>
        <w:ind w:left="3862" w:hanging="360"/>
      </w:pPr>
    </w:lvl>
    <w:lvl w:ilvl="4" w:tplc="080A0019" w:tentative="1">
      <w:start w:val="1"/>
      <w:numFmt w:val="lowerLetter"/>
      <w:lvlText w:val="%5."/>
      <w:lvlJc w:val="left"/>
      <w:pPr>
        <w:ind w:left="4582" w:hanging="360"/>
      </w:pPr>
    </w:lvl>
    <w:lvl w:ilvl="5" w:tplc="080A001B" w:tentative="1">
      <w:start w:val="1"/>
      <w:numFmt w:val="lowerRoman"/>
      <w:lvlText w:val="%6."/>
      <w:lvlJc w:val="right"/>
      <w:pPr>
        <w:ind w:left="5302" w:hanging="180"/>
      </w:pPr>
    </w:lvl>
    <w:lvl w:ilvl="6" w:tplc="080A000F" w:tentative="1">
      <w:start w:val="1"/>
      <w:numFmt w:val="decimal"/>
      <w:lvlText w:val="%7."/>
      <w:lvlJc w:val="left"/>
      <w:pPr>
        <w:ind w:left="6022" w:hanging="360"/>
      </w:pPr>
    </w:lvl>
    <w:lvl w:ilvl="7" w:tplc="080A0019" w:tentative="1">
      <w:start w:val="1"/>
      <w:numFmt w:val="lowerLetter"/>
      <w:lvlText w:val="%8."/>
      <w:lvlJc w:val="left"/>
      <w:pPr>
        <w:ind w:left="6742" w:hanging="360"/>
      </w:pPr>
    </w:lvl>
    <w:lvl w:ilvl="8" w:tplc="080A001B" w:tentative="1">
      <w:start w:val="1"/>
      <w:numFmt w:val="lowerRoman"/>
      <w:lvlText w:val="%9."/>
      <w:lvlJc w:val="right"/>
      <w:pPr>
        <w:ind w:left="7462" w:hanging="180"/>
      </w:pPr>
    </w:lvl>
  </w:abstractNum>
  <w:abstractNum w:abstractNumId="5">
    <w:nsid w:val="548E21CB"/>
    <w:multiLevelType w:val="hybridMultilevel"/>
    <w:tmpl w:val="6F8E3CEA"/>
    <w:lvl w:ilvl="0" w:tplc="27C4F4DA">
      <w:start w:val="1"/>
      <w:numFmt w:val="lowerLetter"/>
      <w:lvlText w:val="%1)"/>
      <w:lvlJc w:val="left"/>
      <w:pPr>
        <w:ind w:left="720" w:hanging="360"/>
      </w:pPr>
      <w:rPr>
        <w:b w:val="0"/>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647A5629"/>
    <w:multiLevelType w:val="hybridMultilevel"/>
    <w:tmpl w:val="5A7EE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5111689"/>
    <w:multiLevelType w:val="hybridMultilevel"/>
    <w:tmpl w:val="88D005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A047C70"/>
    <w:multiLevelType w:val="hybridMultilevel"/>
    <w:tmpl w:val="4BCE7BBA"/>
    <w:lvl w:ilvl="0" w:tplc="27CC0C54">
      <w:start w:val="1"/>
      <w:numFmt w:val="upperRoman"/>
      <w:lvlText w:val="%1.-"/>
      <w:lvlJc w:val="right"/>
      <w:pPr>
        <w:ind w:left="720" w:hanging="360"/>
      </w:pPr>
      <w:rPr>
        <w:rFonts w:ascii="Arial Narrow" w:hAnsi="Arial Narrow"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1"/>
  </w:num>
  <w:num w:numId="7">
    <w:abstractNumId w:val="2"/>
  </w:num>
  <w:num w:numId="8">
    <w:abstractNumId w:val="0"/>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D5A2B"/>
    <w:rsid w:val="000029ED"/>
    <w:rsid w:val="00006156"/>
    <w:rsid w:val="00006FFD"/>
    <w:rsid w:val="000101D3"/>
    <w:rsid w:val="00011BE2"/>
    <w:rsid w:val="00014754"/>
    <w:rsid w:val="00017E29"/>
    <w:rsid w:val="00030D4F"/>
    <w:rsid w:val="00031B17"/>
    <w:rsid w:val="0003753B"/>
    <w:rsid w:val="00044004"/>
    <w:rsid w:val="00046D86"/>
    <w:rsid w:val="00052214"/>
    <w:rsid w:val="00052B21"/>
    <w:rsid w:val="00053DC0"/>
    <w:rsid w:val="0005550E"/>
    <w:rsid w:val="000561A2"/>
    <w:rsid w:val="00057A67"/>
    <w:rsid w:val="00060177"/>
    <w:rsid w:val="0006146D"/>
    <w:rsid w:val="00064690"/>
    <w:rsid w:val="000647C1"/>
    <w:rsid w:val="00065434"/>
    <w:rsid w:val="0006686B"/>
    <w:rsid w:val="000715FF"/>
    <w:rsid w:val="00072A8B"/>
    <w:rsid w:val="0007651D"/>
    <w:rsid w:val="00077DA3"/>
    <w:rsid w:val="000849DF"/>
    <w:rsid w:val="00095B6C"/>
    <w:rsid w:val="00096607"/>
    <w:rsid w:val="00096731"/>
    <w:rsid w:val="00096E04"/>
    <w:rsid w:val="000A0484"/>
    <w:rsid w:val="000A24FA"/>
    <w:rsid w:val="000A39AC"/>
    <w:rsid w:val="000B0CE8"/>
    <w:rsid w:val="000B76A6"/>
    <w:rsid w:val="000C0681"/>
    <w:rsid w:val="000C4145"/>
    <w:rsid w:val="000C41C7"/>
    <w:rsid w:val="000C7EDF"/>
    <w:rsid w:val="000D2440"/>
    <w:rsid w:val="000D334A"/>
    <w:rsid w:val="000D47C7"/>
    <w:rsid w:val="000D5A60"/>
    <w:rsid w:val="000D6836"/>
    <w:rsid w:val="000D6851"/>
    <w:rsid w:val="000E016C"/>
    <w:rsid w:val="000E1F44"/>
    <w:rsid w:val="000E45C9"/>
    <w:rsid w:val="000F15F6"/>
    <w:rsid w:val="000F5113"/>
    <w:rsid w:val="00102EA9"/>
    <w:rsid w:val="001056C9"/>
    <w:rsid w:val="0011014A"/>
    <w:rsid w:val="00112756"/>
    <w:rsid w:val="001135A2"/>
    <w:rsid w:val="0011502F"/>
    <w:rsid w:val="00115D97"/>
    <w:rsid w:val="001240D5"/>
    <w:rsid w:val="00130C85"/>
    <w:rsid w:val="00137532"/>
    <w:rsid w:val="00154ED1"/>
    <w:rsid w:val="0015598D"/>
    <w:rsid w:val="00161720"/>
    <w:rsid w:val="00164300"/>
    <w:rsid w:val="00164E4B"/>
    <w:rsid w:val="00170303"/>
    <w:rsid w:val="00191AEF"/>
    <w:rsid w:val="00195C23"/>
    <w:rsid w:val="001975FA"/>
    <w:rsid w:val="001A1076"/>
    <w:rsid w:val="001A1AAF"/>
    <w:rsid w:val="001A4954"/>
    <w:rsid w:val="001A7814"/>
    <w:rsid w:val="001B6A91"/>
    <w:rsid w:val="001B6DCB"/>
    <w:rsid w:val="001B7C60"/>
    <w:rsid w:val="001E1FE9"/>
    <w:rsid w:val="001E5E9B"/>
    <w:rsid w:val="00207DC2"/>
    <w:rsid w:val="00210D37"/>
    <w:rsid w:val="00211779"/>
    <w:rsid w:val="002228C0"/>
    <w:rsid w:val="002233DA"/>
    <w:rsid w:val="00231F0D"/>
    <w:rsid w:val="00232272"/>
    <w:rsid w:val="002405AE"/>
    <w:rsid w:val="00244B65"/>
    <w:rsid w:val="002460EC"/>
    <w:rsid w:val="002477E3"/>
    <w:rsid w:val="00250A52"/>
    <w:rsid w:val="002630D3"/>
    <w:rsid w:val="00271B7F"/>
    <w:rsid w:val="00274346"/>
    <w:rsid w:val="002758B8"/>
    <w:rsid w:val="00275BA3"/>
    <w:rsid w:val="00275DDC"/>
    <w:rsid w:val="00276536"/>
    <w:rsid w:val="002765FB"/>
    <w:rsid w:val="0028014D"/>
    <w:rsid w:val="0028061A"/>
    <w:rsid w:val="00281A73"/>
    <w:rsid w:val="0028205B"/>
    <w:rsid w:val="00283202"/>
    <w:rsid w:val="00283505"/>
    <w:rsid w:val="00285B12"/>
    <w:rsid w:val="00291526"/>
    <w:rsid w:val="002919CC"/>
    <w:rsid w:val="002A2244"/>
    <w:rsid w:val="002A52C0"/>
    <w:rsid w:val="002A7704"/>
    <w:rsid w:val="002B0B4C"/>
    <w:rsid w:val="002B270C"/>
    <w:rsid w:val="002B5312"/>
    <w:rsid w:val="002C1A41"/>
    <w:rsid w:val="002C23C0"/>
    <w:rsid w:val="002C2AC7"/>
    <w:rsid w:val="002C5763"/>
    <w:rsid w:val="002D4B91"/>
    <w:rsid w:val="002D77C2"/>
    <w:rsid w:val="002E0648"/>
    <w:rsid w:val="002E0C83"/>
    <w:rsid w:val="002E1209"/>
    <w:rsid w:val="002E1CAB"/>
    <w:rsid w:val="002E3454"/>
    <w:rsid w:val="002E3CB5"/>
    <w:rsid w:val="002E5A9D"/>
    <w:rsid w:val="002E627E"/>
    <w:rsid w:val="002F36AC"/>
    <w:rsid w:val="002F7F45"/>
    <w:rsid w:val="00300AB4"/>
    <w:rsid w:val="00302D37"/>
    <w:rsid w:val="0030791B"/>
    <w:rsid w:val="00314458"/>
    <w:rsid w:val="00314775"/>
    <w:rsid w:val="003149E4"/>
    <w:rsid w:val="003150CD"/>
    <w:rsid w:val="00315665"/>
    <w:rsid w:val="00317950"/>
    <w:rsid w:val="0032058B"/>
    <w:rsid w:val="00320A6A"/>
    <w:rsid w:val="003211DF"/>
    <w:rsid w:val="00322325"/>
    <w:rsid w:val="003301F6"/>
    <w:rsid w:val="00331732"/>
    <w:rsid w:val="00336E79"/>
    <w:rsid w:val="00346337"/>
    <w:rsid w:val="0035602C"/>
    <w:rsid w:val="003561B4"/>
    <w:rsid w:val="00360E22"/>
    <w:rsid w:val="00362DA6"/>
    <w:rsid w:val="00363567"/>
    <w:rsid w:val="00364B2D"/>
    <w:rsid w:val="003703BF"/>
    <w:rsid w:val="00375402"/>
    <w:rsid w:val="0038218F"/>
    <w:rsid w:val="00393E38"/>
    <w:rsid w:val="00395338"/>
    <w:rsid w:val="00395F96"/>
    <w:rsid w:val="003A1D60"/>
    <w:rsid w:val="003A2CF8"/>
    <w:rsid w:val="003A46EF"/>
    <w:rsid w:val="003A5B04"/>
    <w:rsid w:val="003B11D6"/>
    <w:rsid w:val="003B3604"/>
    <w:rsid w:val="003B47A5"/>
    <w:rsid w:val="003C1CCC"/>
    <w:rsid w:val="003C304F"/>
    <w:rsid w:val="003C5E87"/>
    <w:rsid w:val="003C6B0B"/>
    <w:rsid w:val="003D0862"/>
    <w:rsid w:val="003D1534"/>
    <w:rsid w:val="003E5C58"/>
    <w:rsid w:val="003F335F"/>
    <w:rsid w:val="003F4189"/>
    <w:rsid w:val="004000C9"/>
    <w:rsid w:val="004007B0"/>
    <w:rsid w:val="00411E92"/>
    <w:rsid w:val="00413C62"/>
    <w:rsid w:val="004145ED"/>
    <w:rsid w:val="00415B1E"/>
    <w:rsid w:val="004205A9"/>
    <w:rsid w:val="004241ED"/>
    <w:rsid w:val="00424B6F"/>
    <w:rsid w:val="00437D96"/>
    <w:rsid w:val="0044048A"/>
    <w:rsid w:val="00440A06"/>
    <w:rsid w:val="0044464F"/>
    <w:rsid w:val="0044493D"/>
    <w:rsid w:val="00444DAF"/>
    <w:rsid w:val="0044532D"/>
    <w:rsid w:val="00446C6C"/>
    <w:rsid w:val="00452048"/>
    <w:rsid w:val="0045274A"/>
    <w:rsid w:val="004555D0"/>
    <w:rsid w:val="00455CCC"/>
    <w:rsid w:val="00455F7E"/>
    <w:rsid w:val="004577C9"/>
    <w:rsid w:val="00466E4B"/>
    <w:rsid w:val="00476219"/>
    <w:rsid w:val="00482AE9"/>
    <w:rsid w:val="00483484"/>
    <w:rsid w:val="00485386"/>
    <w:rsid w:val="0049723B"/>
    <w:rsid w:val="004A26CF"/>
    <w:rsid w:val="004A27F8"/>
    <w:rsid w:val="004A2AA1"/>
    <w:rsid w:val="004A4BEE"/>
    <w:rsid w:val="004A7819"/>
    <w:rsid w:val="004B5881"/>
    <w:rsid w:val="004C23F4"/>
    <w:rsid w:val="004C646F"/>
    <w:rsid w:val="004D5726"/>
    <w:rsid w:val="004D7F19"/>
    <w:rsid w:val="004F0085"/>
    <w:rsid w:val="004F23D6"/>
    <w:rsid w:val="004F2626"/>
    <w:rsid w:val="004F7300"/>
    <w:rsid w:val="005001E5"/>
    <w:rsid w:val="00505EE4"/>
    <w:rsid w:val="00506F2B"/>
    <w:rsid w:val="00510E73"/>
    <w:rsid w:val="00516E0D"/>
    <w:rsid w:val="00516F74"/>
    <w:rsid w:val="00517D9E"/>
    <w:rsid w:val="0052080A"/>
    <w:rsid w:val="00523973"/>
    <w:rsid w:val="00524C78"/>
    <w:rsid w:val="00526AB6"/>
    <w:rsid w:val="00530358"/>
    <w:rsid w:val="005305C3"/>
    <w:rsid w:val="005342C5"/>
    <w:rsid w:val="00537806"/>
    <w:rsid w:val="00546F89"/>
    <w:rsid w:val="00550148"/>
    <w:rsid w:val="0055327F"/>
    <w:rsid w:val="00555B8D"/>
    <w:rsid w:val="00560662"/>
    <w:rsid w:val="00560FA1"/>
    <w:rsid w:val="00561827"/>
    <w:rsid w:val="005641D8"/>
    <w:rsid w:val="0056505C"/>
    <w:rsid w:val="00572749"/>
    <w:rsid w:val="00572C22"/>
    <w:rsid w:val="00575C32"/>
    <w:rsid w:val="00591C44"/>
    <w:rsid w:val="00592143"/>
    <w:rsid w:val="005925AB"/>
    <w:rsid w:val="0059293D"/>
    <w:rsid w:val="00596070"/>
    <w:rsid w:val="00596669"/>
    <w:rsid w:val="005A2FBF"/>
    <w:rsid w:val="005A4C57"/>
    <w:rsid w:val="005A589D"/>
    <w:rsid w:val="005A6F3D"/>
    <w:rsid w:val="005B2D64"/>
    <w:rsid w:val="005B5435"/>
    <w:rsid w:val="005C3103"/>
    <w:rsid w:val="005C3B62"/>
    <w:rsid w:val="005C7B1A"/>
    <w:rsid w:val="005D3DEF"/>
    <w:rsid w:val="005D62EF"/>
    <w:rsid w:val="005E1313"/>
    <w:rsid w:val="005E483F"/>
    <w:rsid w:val="005E5AB8"/>
    <w:rsid w:val="005F015D"/>
    <w:rsid w:val="005F621C"/>
    <w:rsid w:val="005F713C"/>
    <w:rsid w:val="006051C4"/>
    <w:rsid w:val="006071F5"/>
    <w:rsid w:val="006104CA"/>
    <w:rsid w:val="006128C6"/>
    <w:rsid w:val="00613045"/>
    <w:rsid w:val="0061370C"/>
    <w:rsid w:val="00621A40"/>
    <w:rsid w:val="006258D0"/>
    <w:rsid w:val="006277B6"/>
    <w:rsid w:val="00630F6C"/>
    <w:rsid w:val="006404DA"/>
    <w:rsid w:val="00645C94"/>
    <w:rsid w:val="006534AD"/>
    <w:rsid w:val="0065533B"/>
    <w:rsid w:val="006626C1"/>
    <w:rsid w:val="00665A7F"/>
    <w:rsid w:val="00681A3A"/>
    <w:rsid w:val="00682020"/>
    <w:rsid w:val="00686644"/>
    <w:rsid w:val="00687924"/>
    <w:rsid w:val="006A5E98"/>
    <w:rsid w:val="006B03E9"/>
    <w:rsid w:val="006B0A97"/>
    <w:rsid w:val="006B2157"/>
    <w:rsid w:val="006B3DCA"/>
    <w:rsid w:val="006B643D"/>
    <w:rsid w:val="006B7739"/>
    <w:rsid w:val="006C017D"/>
    <w:rsid w:val="006C18C8"/>
    <w:rsid w:val="006D420B"/>
    <w:rsid w:val="006D5859"/>
    <w:rsid w:val="006D5A93"/>
    <w:rsid w:val="006D6C9F"/>
    <w:rsid w:val="006D7656"/>
    <w:rsid w:val="006E2882"/>
    <w:rsid w:val="006E5E93"/>
    <w:rsid w:val="006F13CD"/>
    <w:rsid w:val="006F27B8"/>
    <w:rsid w:val="006F44FE"/>
    <w:rsid w:val="006F679F"/>
    <w:rsid w:val="00701355"/>
    <w:rsid w:val="007102D5"/>
    <w:rsid w:val="007142EB"/>
    <w:rsid w:val="0071755A"/>
    <w:rsid w:val="00717E66"/>
    <w:rsid w:val="0072399D"/>
    <w:rsid w:val="0072426D"/>
    <w:rsid w:val="00724593"/>
    <w:rsid w:val="00726146"/>
    <w:rsid w:val="0072665B"/>
    <w:rsid w:val="00736F2C"/>
    <w:rsid w:val="00744986"/>
    <w:rsid w:val="00746DC6"/>
    <w:rsid w:val="0075203A"/>
    <w:rsid w:val="007533E1"/>
    <w:rsid w:val="0075396E"/>
    <w:rsid w:val="007608AD"/>
    <w:rsid w:val="007629F9"/>
    <w:rsid w:val="00762D9E"/>
    <w:rsid w:val="007647A9"/>
    <w:rsid w:val="00766A45"/>
    <w:rsid w:val="00766D1F"/>
    <w:rsid w:val="00766F27"/>
    <w:rsid w:val="00771522"/>
    <w:rsid w:val="0077273A"/>
    <w:rsid w:val="00773B89"/>
    <w:rsid w:val="007806FE"/>
    <w:rsid w:val="0079182C"/>
    <w:rsid w:val="00792111"/>
    <w:rsid w:val="007A1A5F"/>
    <w:rsid w:val="007A1F94"/>
    <w:rsid w:val="007B4BA1"/>
    <w:rsid w:val="007B70AE"/>
    <w:rsid w:val="007C6277"/>
    <w:rsid w:val="007C7D9A"/>
    <w:rsid w:val="007D16A7"/>
    <w:rsid w:val="007D5CD5"/>
    <w:rsid w:val="007D6AF6"/>
    <w:rsid w:val="007E04DA"/>
    <w:rsid w:val="007F0BCB"/>
    <w:rsid w:val="007F0ED0"/>
    <w:rsid w:val="007F567E"/>
    <w:rsid w:val="008046BC"/>
    <w:rsid w:val="00807F25"/>
    <w:rsid w:val="008145D5"/>
    <w:rsid w:val="00814996"/>
    <w:rsid w:val="00824327"/>
    <w:rsid w:val="0083066B"/>
    <w:rsid w:val="00830681"/>
    <w:rsid w:val="00835877"/>
    <w:rsid w:val="008359F8"/>
    <w:rsid w:val="00842993"/>
    <w:rsid w:val="00846879"/>
    <w:rsid w:val="008504DF"/>
    <w:rsid w:val="00854037"/>
    <w:rsid w:val="00857429"/>
    <w:rsid w:val="0086083F"/>
    <w:rsid w:val="00860E95"/>
    <w:rsid w:val="00862030"/>
    <w:rsid w:val="00864F02"/>
    <w:rsid w:val="00866350"/>
    <w:rsid w:val="0086676A"/>
    <w:rsid w:val="00867E05"/>
    <w:rsid w:val="0087433D"/>
    <w:rsid w:val="00875F62"/>
    <w:rsid w:val="0088186B"/>
    <w:rsid w:val="008910DF"/>
    <w:rsid w:val="008931B5"/>
    <w:rsid w:val="00894CFC"/>
    <w:rsid w:val="008A3119"/>
    <w:rsid w:val="008A3A30"/>
    <w:rsid w:val="008A41A7"/>
    <w:rsid w:val="008A5405"/>
    <w:rsid w:val="008A658F"/>
    <w:rsid w:val="008B63CE"/>
    <w:rsid w:val="008B6EC6"/>
    <w:rsid w:val="008B7848"/>
    <w:rsid w:val="008C3E57"/>
    <w:rsid w:val="008D4521"/>
    <w:rsid w:val="008D5A2B"/>
    <w:rsid w:val="008D7ABB"/>
    <w:rsid w:val="008D7C47"/>
    <w:rsid w:val="008E5D19"/>
    <w:rsid w:val="008E7FB4"/>
    <w:rsid w:val="008F1FCA"/>
    <w:rsid w:val="008F5107"/>
    <w:rsid w:val="008F545C"/>
    <w:rsid w:val="008F79FB"/>
    <w:rsid w:val="00910475"/>
    <w:rsid w:val="0091274D"/>
    <w:rsid w:val="0091368D"/>
    <w:rsid w:val="00923D2B"/>
    <w:rsid w:val="00927BE7"/>
    <w:rsid w:val="00940307"/>
    <w:rsid w:val="00955DEF"/>
    <w:rsid w:val="00957349"/>
    <w:rsid w:val="0096497E"/>
    <w:rsid w:val="0097217B"/>
    <w:rsid w:val="0097447D"/>
    <w:rsid w:val="0097532C"/>
    <w:rsid w:val="00975701"/>
    <w:rsid w:val="00975EFA"/>
    <w:rsid w:val="00980D42"/>
    <w:rsid w:val="00981123"/>
    <w:rsid w:val="00990282"/>
    <w:rsid w:val="00991184"/>
    <w:rsid w:val="00991F77"/>
    <w:rsid w:val="0099282B"/>
    <w:rsid w:val="00994393"/>
    <w:rsid w:val="009A3DF4"/>
    <w:rsid w:val="009A47D9"/>
    <w:rsid w:val="009A563A"/>
    <w:rsid w:val="009B23EF"/>
    <w:rsid w:val="009B29E5"/>
    <w:rsid w:val="009B3EF7"/>
    <w:rsid w:val="009C1225"/>
    <w:rsid w:val="009C3C8B"/>
    <w:rsid w:val="009D114B"/>
    <w:rsid w:val="009D4103"/>
    <w:rsid w:val="009D4741"/>
    <w:rsid w:val="009D7C36"/>
    <w:rsid w:val="009E230E"/>
    <w:rsid w:val="009E4E7C"/>
    <w:rsid w:val="009E65BC"/>
    <w:rsid w:val="009F2046"/>
    <w:rsid w:val="009F46E8"/>
    <w:rsid w:val="00A01878"/>
    <w:rsid w:val="00A01930"/>
    <w:rsid w:val="00A01A39"/>
    <w:rsid w:val="00A025FB"/>
    <w:rsid w:val="00A02D61"/>
    <w:rsid w:val="00A04CB1"/>
    <w:rsid w:val="00A05511"/>
    <w:rsid w:val="00A05C27"/>
    <w:rsid w:val="00A11DF2"/>
    <w:rsid w:val="00A25154"/>
    <w:rsid w:val="00A2652F"/>
    <w:rsid w:val="00A26DFA"/>
    <w:rsid w:val="00A274D8"/>
    <w:rsid w:val="00A300F4"/>
    <w:rsid w:val="00A40649"/>
    <w:rsid w:val="00A4155C"/>
    <w:rsid w:val="00A424DC"/>
    <w:rsid w:val="00A550C5"/>
    <w:rsid w:val="00A558D9"/>
    <w:rsid w:val="00A64CAC"/>
    <w:rsid w:val="00A64DA1"/>
    <w:rsid w:val="00A66809"/>
    <w:rsid w:val="00A66CB2"/>
    <w:rsid w:val="00A719CE"/>
    <w:rsid w:val="00A71E17"/>
    <w:rsid w:val="00A76DB7"/>
    <w:rsid w:val="00A82861"/>
    <w:rsid w:val="00A85781"/>
    <w:rsid w:val="00A85C1C"/>
    <w:rsid w:val="00A9053A"/>
    <w:rsid w:val="00AA099A"/>
    <w:rsid w:val="00AA11C7"/>
    <w:rsid w:val="00AA3ED7"/>
    <w:rsid w:val="00AB1FA4"/>
    <w:rsid w:val="00AB2C72"/>
    <w:rsid w:val="00AB48AC"/>
    <w:rsid w:val="00AB6416"/>
    <w:rsid w:val="00AB66A2"/>
    <w:rsid w:val="00AB6D43"/>
    <w:rsid w:val="00AD1BD2"/>
    <w:rsid w:val="00AD332B"/>
    <w:rsid w:val="00AD4BD0"/>
    <w:rsid w:val="00AD58D3"/>
    <w:rsid w:val="00AD6784"/>
    <w:rsid w:val="00AE5FE2"/>
    <w:rsid w:val="00AF21A5"/>
    <w:rsid w:val="00AF4769"/>
    <w:rsid w:val="00AF6EEC"/>
    <w:rsid w:val="00AF7788"/>
    <w:rsid w:val="00B02D6A"/>
    <w:rsid w:val="00B02DF5"/>
    <w:rsid w:val="00B0303A"/>
    <w:rsid w:val="00B05A1E"/>
    <w:rsid w:val="00B10681"/>
    <w:rsid w:val="00B149A5"/>
    <w:rsid w:val="00B230CE"/>
    <w:rsid w:val="00B26691"/>
    <w:rsid w:val="00B26888"/>
    <w:rsid w:val="00B32E32"/>
    <w:rsid w:val="00B36F97"/>
    <w:rsid w:val="00B36FB9"/>
    <w:rsid w:val="00B37055"/>
    <w:rsid w:val="00B439F3"/>
    <w:rsid w:val="00B532DA"/>
    <w:rsid w:val="00B55C3E"/>
    <w:rsid w:val="00B571D4"/>
    <w:rsid w:val="00B62A60"/>
    <w:rsid w:val="00B73306"/>
    <w:rsid w:val="00B77B2A"/>
    <w:rsid w:val="00B8018D"/>
    <w:rsid w:val="00B83926"/>
    <w:rsid w:val="00B85392"/>
    <w:rsid w:val="00B86C89"/>
    <w:rsid w:val="00B9675F"/>
    <w:rsid w:val="00BA15A6"/>
    <w:rsid w:val="00BA4A8E"/>
    <w:rsid w:val="00BA5C87"/>
    <w:rsid w:val="00BB27B6"/>
    <w:rsid w:val="00BB54A0"/>
    <w:rsid w:val="00BC0CEC"/>
    <w:rsid w:val="00BC0D03"/>
    <w:rsid w:val="00BC4F59"/>
    <w:rsid w:val="00BD0600"/>
    <w:rsid w:val="00BD6D8A"/>
    <w:rsid w:val="00BE09E1"/>
    <w:rsid w:val="00BE1389"/>
    <w:rsid w:val="00BE2D89"/>
    <w:rsid w:val="00BE5DC2"/>
    <w:rsid w:val="00BF2940"/>
    <w:rsid w:val="00BF540B"/>
    <w:rsid w:val="00C00D9A"/>
    <w:rsid w:val="00C05673"/>
    <w:rsid w:val="00C07BCB"/>
    <w:rsid w:val="00C1060E"/>
    <w:rsid w:val="00C1257A"/>
    <w:rsid w:val="00C14AA5"/>
    <w:rsid w:val="00C20622"/>
    <w:rsid w:val="00C260B7"/>
    <w:rsid w:val="00C44134"/>
    <w:rsid w:val="00C45A99"/>
    <w:rsid w:val="00C47406"/>
    <w:rsid w:val="00C520B0"/>
    <w:rsid w:val="00C52762"/>
    <w:rsid w:val="00C53D48"/>
    <w:rsid w:val="00C558A1"/>
    <w:rsid w:val="00C57FDB"/>
    <w:rsid w:val="00C61BA4"/>
    <w:rsid w:val="00C63D2C"/>
    <w:rsid w:val="00C649D1"/>
    <w:rsid w:val="00C65FB4"/>
    <w:rsid w:val="00C70C53"/>
    <w:rsid w:val="00C71896"/>
    <w:rsid w:val="00C730DF"/>
    <w:rsid w:val="00C743C1"/>
    <w:rsid w:val="00C76048"/>
    <w:rsid w:val="00C834BD"/>
    <w:rsid w:val="00C84B89"/>
    <w:rsid w:val="00C84EB3"/>
    <w:rsid w:val="00C85A35"/>
    <w:rsid w:val="00C95BE4"/>
    <w:rsid w:val="00C972E5"/>
    <w:rsid w:val="00CA4523"/>
    <w:rsid w:val="00CB5E69"/>
    <w:rsid w:val="00CC3F8E"/>
    <w:rsid w:val="00CC4FDA"/>
    <w:rsid w:val="00CC52A9"/>
    <w:rsid w:val="00CC7D31"/>
    <w:rsid w:val="00CD45AC"/>
    <w:rsid w:val="00CD5F4D"/>
    <w:rsid w:val="00CD620B"/>
    <w:rsid w:val="00CE22BE"/>
    <w:rsid w:val="00CE7418"/>
    <w:rsid w:val="00CF00A4"/>
    <w:rsid w:val="00CF5498"/>
    <w:rsid w:val="00CF56DF"/>
    <w:rsid w:val="00CF639D"/>
    <w:rsid w:val="00D01CD4"/>
    <w:rsid w:val="00D062E1"/>
    <w:rsid w:val="00D139FE"/>
    <w:rsid w:val="00D1706E"/>
    <w:rsid w:val="00D234D8"/>
    <w:rsid w:val="00D235AA"/>
    <w:rsid w:val="00D24B08"/>
    <w:rsid w:val="00D24FAF"/>
    <w:rsid w:val="00D26480"/>
    <w:rsid w:val="00D3286E"/>
    <w:rsid w:val="00D32E8D"/>
    <w:rsid w:val="00D336A3"/>
    <w:rsid w:val="00D5498C"/>
    <w:rsid w:val="00D55842"/>
    <w:rsid w:val="00D628D6"/>
    <w:rsid w:val="00D7102D"/>
    <w:rsid w:val="00D7207D"/>
    <w:rsid w:val="00D74409"/>
    <w:rsid w:val="00D758A8"/>
    <w:rsid w:val="00D76A3D"/>
    <w:rsid w:val="00D83ADE"/>
    <w:rsid w:val="00D900C4"/>
    <w:rsid w:val="00D94CA2"/>
    <w:rsid w:val="00DA05AE"/>
    <w:rsid w:val="00DA061C"/>
    <w:rsid w:val="00DA2CC3"/>
    <w:rsid w:val="00DA324F"/>
    <w:rsid w:val="00DA3C72"/>
    <w:rsid w:val="00DA4C17"/>
    <w:rsid w:val="00DA53F6"/>
    <w:rsid w:val="00DA558F"/>
    <w:rsid w:val="00DA6E90"/>
    <w:rsid w:val="00DB6488"/>
    <w:rsid w:val="00DB66A6"/>
    <w:rsid w:val="00DC0D99"/>
    <w:rsid w:val="00DC24FE"/>
    <w:rsid w:val="00DD15F5"/>
    <w:rsid w:val="00DD2062"/>
    <w:rsid w:val="00DD2DC2"/>
    <w:rsid w:val="00DD3D63"/>
    <w:rsid w:val="00DD68C2"/>
    <w:rsid w:val="00DE4808"/>
    <w:rsid w:val="00DF3465"/>
    <w:rsid w:val="00DF5B4B"/>
    <w:rsid w:val="00E003B0"/>
    <w:rsid w:val="00E031AC"/>
    <w:rsid w:val="00E033DB"/>
    <w:rsid w:val="00E077D1"/>
    <w:rsid w:val="00E1124A"/>
    <w:rsid w:val="00E15020"/>
    <w:rsid w:val="00E17190"/>
    <w:rsid w:val="00E219C7"/>
    <w:rsid w:val="00E27E05"/>
    <w:rsid w:val="00E30357"/>
    <w:rsid w:val="00E33063"/>
    <w:rsid w:val="00E3371B"/>
    <w:rsid w:val="00E34E21"/>
    <w:rsid w:val="00E3630D"/>
    <w:rsid w:val="00E40200"/>
    <w:rsid w:val="00E41AE3"/>
    <w:rsid w:val="00E420B8"/>
    <w:rsid w:val="00E438B4"/>
    <w:rsid w:val="00E45E9D"/>
    <w:rsid w:val="00E46C97"/>
    <w:rsid w:val="00E47FB4"/>
    <w:rsid w:val="00E52FF3"/>
    <w:rsid w:val="00E54FD9"/>
    <w:rsid w:val="00E6184C"/>
    <w:rsid w:val="00E67B64"/>
    <w:rsid w:val="00E73A7A"/>
    <w:rsid w:val="00E7588E"/>
    <w:rsid w:val="00E83DE7"/>
    <w:rsid w:val="00E858DC"/>
    <w:rsid w:val="00E85C0F"/>
    <w:rsid w:val="00E868CD"/>
    <w:rsid w:val="00E92B74"/>
    <w:rsid w:val="00E94610"/>
    <w:rsid w:val="00EA6151"/>
    <w:rsid w:val="00EA7238"/>
    <w:rsid w:val="00EB04C2"/>
    <w:rsid w:val="00EB76A1"/>
    <w:rsid w:val="00EC4ED8"/>
    <w:rsid w:val="00EC6DA9"/>
    <w:rsid w:val="00ED1D07"/>
    <w:rsid w:val="00ED2F44"/>
    <w:rsid w:val="00ED38A7"/>
    <w:rsid w:val="00ED4502"/>
    <w:rsid w:val="00EE12F1"/>
    <w:rsid w:val="00EE261A"/>
    <w:rsid w:val="00EF057D"/>
    <w:rsid w:val="00EF3B07"/>
    <w:rsid w:val="00EF5A7A"/>
    <w:rsid w:val="00F01019"/>
    <w:rsid w:val="00F03160"/>
    <w:rsid w:val="00F05C98"/>
    <w:rsid w:val="00F222FD"/>
    <w:rsid w:val="00F2312A"/>
    <w:rsid w:val="00F24C5F"/>
    <w:rsid w:val="00F26F11"/>
    <w:rsid w:val="00F36B83"/>
    <w:rsid w:val="00F40BDB"/>
    <w:rsid w:val="00F457F2"/>
    <w:rsid w:val="00F45BF1"/>
    <w:rsid w:val="00F46EA4"/>
    <w:rsid w:val="00F477A3"/>
    <w:rsid w:val="00F51B43"/>
    <w:rsid w:val="00F57B3A"/>
    <w:rsid w:val="00F610C3"/>
    <w:rsid w:val="00F713D5"/>
    <w:rsid w:val="00F72358"/>
    <w:rsid w:val="00F7249A"/>
    <w:rsid w:val="00F751F6"/>
    <w:rsid w:val="00F77934"/>
    <w:rsid w:val="00F8244E"/>
    <w:rsid w:val="00F8731C"/>
    <w:rsid w:val="00F92445"/>
    <w:rsid w:val="00F941D3"/>
    <w:rsid w:val="00F946CD"/>
    <w:rsid w:val="00FA1059"/>
    <w:rsid w:val="00FA1B2A"/>
    <w:rsid w:val="00FA4177"/>
    <w:rsid w:val="00FB0C53"/>
    <w:rsid w:val="00FB0F1D"/>
    <w:rsid w:val="00FB563F"/>
    <w:rsid w:val="00FB771F"/>
    <w:rsid w:val="00FC0BDF"/>
    <w:rsid w:val="00FC1FA5"/>
    <w:rsid w:val="00FC21EF"/>
    <w:rsid w:val="00FC6781"/>
    <w:rsid w:val="00FD18A3"/>
    <w:rsid w:val="00FD1E0B"/>
    <w:rsid w:val="00FD58F8"/>
    <w:rsid w:val="00FD7597"/>
    <w:rsid w:val="00FE19A5"/>
    <w:rsid w:val="00FE1B36"/>
    <w:rsid w:val="00FE2E78"/>
    <w:rsid w:val="00FE3C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C62"/>
    <w:pPr>
      <w:spacing w:after="200" w:line="276" w:lineRule="auto"/>
    </w:pPr>
    <w:rPr>
      <w:sz w:val="22"/>
      <w:szCs w:val="22"/>
      <w:lang w:eastAsia="en-US"/>
    </w:rPr>
  </w:style>
  <w:style w:type="paragraph" w:styleId="Ttulo1">
    <w:name w:val="heading 1"/>
    <w:basedOn w:val="Normal"/>
    <w:next w:val="Normal"/>
    <w:link w:val="Ttulo1Car"/>
    <w:uiPriority w:val="9"/>
    <w:qFormat/>
    <w:rsid w:val="00746DC6"/>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qFormat/>
    <w:rsid w:val="00AD6784"/>
    <w:pPr>
      <w:keepNext/>
      <w:spacing w:after="0" w:line="240" w:lineRule="auto"/>
      <w:jc w:val="center"/>
      <w:outlineLvl w:val="1"/>
    </w:pPr>
    <w:rPr>
      <w:rFonts w:ascii="Times New Roman" w:eastAsia="Times New Roman" w:hAnsi="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E85C0F"/>
    <w:pPr>
      <w:spacing w:after="120" w:line="480" w:lineRule="auto"/>
    </w:pPr>
    <w:rPr>
      <w:rFonts w:ascii="Times New Roman" w:eastAsia="Times New Roman" w:hAnsi="Times New Roman"/>
      <w:sz w:val="24"/>
      <w:szCs w:val="24"/>
    </w:rPr>
  </w:style>
  <w:style w:type="character" w:customStyle="1" w:styleId="Textoindependiente2Car">
    <w:name w:val="Texto independiente 2 Car"/>
    <w:link w:val="Textoindependiente2"/>
    <w:rsid w:val="00E85C0F"/>
    <w:rPr>
      <w:rFonts w:ascii="Times New Roman" w:eastAsia="Times New Roman" w:hAnsi="Times New Roman" w:cs="Times New Roman"/>
      <w:sz w:val="24"/>
      <w:szCs w:val="24"/>
    </w:rPr>
  </w:style>
  <w:style w:type="paragraph" w:styleId="NormalWeb">
    <w:name w:val="Normal (Web)"/>
    <w:basedOn w:val="Normal"/>
    <w:unhideWhenUsed/>
    <w:rsid w:val="00F45BF1"/>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semiHidden/>
    <w:unhideWhenUsed/>
    <w:rsid w:val="00F45B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45BF1"/>
  </w:style>
  <w:style w:type="paragraph" w:styleId="Piedepgina">
    <w:name w:val="footer"/>
    <w:basedOn w:val="Normal"/>
    <w:link w:val="PiedepginaCar"/>
    <w:uiPriority w:val="99"/>
    <w:unhideWhenUsed/>
    <w:rsid w:val="00F45B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5BF1"/>
  </w:style>
  <w:style w:type="character" w:customStyle="1" w:styleId="Ttulo1Car">
    <w:name w:val="Título 1 Car"/>
    <w:link w:val="Ttulo1"/>
    <w:uiPriority w:val="9"/>
    <w:rsid w:val="00746DC6"/>
    <w:rPr>
      <w:rFonts w:ascii="Cambria" w:eastAsia="Times New Roman" w:hAnsi="Cambria" w:cs="Times New Roman"/>
      <w:b/>
      <w:bCs/>
      <w:color w:val="365F91"/>
      <w:sz w:val="28"/>
      <w:szCs w:val="28"/>
    </w:rPr>
  </w:style>
  <w:style w:type="paragraph" w:styleId="Sinespaciado">
    <w:name w:val="No Spacing"/>
    <w:link w:val="SinespaciadoCar"/>
    <w:uiPriority w:val="1"/>
    <w:qFormat/>
    <w:rsid w:val="006F679F"/>
    <w:rPr>
      <w:sz w:val="22"/>
      <w:szCs w:val="22"/>
      <w:lang w:eastAsia="en-US"/>
    </w:rPr>
  </w:style>
  <w:style w:type="paragraph" w:styleId="Textoindependiente">
    <w:name w:val="Body Text"/>
    <w:basedOn w:val="Normal"/>
    <w:link w:val="TextoindependienteCar"/>
    <w:uiPriority w:val="99"/>
    <w:semiHidden/>
    <w:unhideWhenUsed/>
    <w:rsid w:val="00AD6784"/>
    <w:pPr>
      <w:spacing w:after="120"/>
    </w:pPr>
  </w:style>
  <w:style w:type="character" w:customStyle="1" w:styleId="TextoindependienteCar">
    <w:name w:val="Texto independiente Car"/>
    <w:basedOn w:val="Fuentedeprrafopredeter"/>
    <w:link w:val="Textoindependiente"/>
    <w:uiPriority w:val="99"/>
    <w:semiHidden/>
    <w:rsid w:val="00AD6784"/>
  </w:style>
  <w:style w:type="character" w:customStyle="1" w:styleId="Ttulo2Car">
    <w:name w:val="Título 2 Car"/>
    <w:link w:val="Ttulo2"/>
    <w:rsid w:val="00AD6784"/>
    <w:rPr>
      <w:rFonts w:ascii="Times New Roman" w:eastAsia="Times New Roman" w:hAnsi="Times New Roman" w:cs="Times New Roman"/>
      <w:b/>
      <w:bCs/>
      <w:sz w:val="24"/>
      <w:szCs w:val="24"/>
    </w:rPr>
  </w:style>
  <w:style w:type="paragraph" w:styleId="Textodebloque">
    <w:name w:val="Block Text"/>
    <w:basedOn w:val="Normal"/>
    <w:rsid w:val="00AD6784"/>
    <w:pPr>
      <w:spacing w:after="0" w:line="240" w:lineRule="auto"/>
      <w:ind w:left="540" w:right="-496" w:firstLine="708"/>
      <w:jc w:val="center"/>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AD6784"/>
    <w:rPr>
      <w:sz w:val="16"/>
      <w:szCs w:val="16"/>
    </w:rPr>
  </w:style>
  <w:style w:type="paragraph" w:styleId="Textocomentario">
    <w:name w:val="annotation text"/>
    <w:basedOn w:val="Normal"/>
    <w:link w:val="TextocomentarioCar"/>
    <w:uiPriority w:val="99"/>
    <w:semiHidden/>
    <w:unhideWhenUsed/>
    <w:rsid w:val="00AD6784"/>
    <w:rPr>
      <w:sz w:val="20"/>
      <w:szCs w:val="20"/>
      <w:lang w:val="es-ES"/>
    </w:rPr>
  </w:style>
  <w:style w:type="character" w:customStyle="1" w:styleId="TextocomentarioCar">
    <w:name w:val="Texto comentario Car"/>
    <w:link w:val="Textocomentario"/>
    <w:uiPriority w:val="99"/>
    <w:semiHidden/>
    <w:rsid w:val="00AD6784"/>
    <w:rPr>
      <w:rFonts w:ascii="Calibri" w:eastAsia="Calibri" w:hAnsi="Calibri" w:cs="Times New Roman"/>
      <w:sz w:val="20"/>
      <w:szCs w:val="20"/>
      <w:lang w:val="es-ES"/>
    </w:rPr>
  </w:style>
  <w:style w:type="paragraph" w:customStyle="1" w:styleId="Estilo">
    <w:name w:val="Estilo"/>
    <w:link w:val="EstiloCar"/>
    <w:qFormat/>
    <w:rsid w:val="00AD6784"/>
    <w:pPr>
      <w:spacing w:after="200" w:line="276" w:lineRule="auto"/>
      <w:jc w:val="both"/>
    </w:pPr>
    <w:rPr>
      <w:rFonts w:ascii="Arial" w:hAnsi="Arial"/>
      <w:sz w:val="24"/>
      <w:szCs w:val="22"/>
    </w:rPr>
  </w:style>
  <w:style w:type="character" w:customStyle="1" w:styleId="EstiloCar">
    <w:name w:val="Estilo Car"/>
    <w:link w:val="Estilo"/>
    <w:rsid w:val="00AD6784"/>
    <w:rPr>
      <w:rFonts w:ascii="Arial" w:hAnsi="Arial"/>
      <w:sz w:val="24"/>
      <w:szCs w:val="22"/>
      <w:lang w:bidi="ar-SA"/>
    </w:rPr>
  </w:style>
  <w:style w:type="table" w:styleId="Cuadrculamedia2-nfasis1">
    <w:name w:val="Medium Grid 2 Accent 1"/>
    <w:basedOn w:val="Tablanormal"/>
    <w:uiPriority w:val="68"/>
    <w:rsid w:val="00AD6784"/>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extodeglobo">
    <w:name w:val="Balloon Text"/>
    <w:basedOn w:val="Normal"/>
    <w:link w:val="TextodegloboCar"/>
    <w:uiPriority w:val="99"/>
    <w:semiHidden/>
    <w:unhideWhenUsed/>
    <w:rsid w:val="00AD6784"/>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AD6784"/>
    <w:rPr>
      <w:rFonts w:ascii="Tahoma" w:hAnsi="Tahoma" w:cs="Tahoma"/>
      <w:sz w:val="16"/>
      <w:szCs w:val="16"/>
    </w:rPr>
  </w:style>
  <w:style w:type="paragraph" w:styleId="Prrafodelista">
    <w:name w:val="List Paragraph"/>
    <w:basedOn w:val="Normal"/>
    <w:uiPriority w:val="34"/>
    <w:qFormat/>
    <w:rsid w:val="001E5E9B"/>
    <w:pPr>
      <w:spacing w:after="0" w:line="240" w:lineRule="auto"/>
      <w:ind w:left="720"/>
      <w:contextualSpacing/>
    </w:pPr>
    <w:rPr>
      <w:rFonts w:ascii="Times New Roman" w:eastAsia="Times New Roman" w:hAnsi="Times New Roman"/>
      <w:sz w:val="24"/>
      <w:szCs w:val="24"/>
      <w:lang w:val="es-ES" w:eastAsia="es-ES"/>
    </w:rPr>
  </w:style>
  <w:style w:type="paragraph" w:customStyle="1" w:styleId="ecxmsonormal">
    <w:name w:val="ecxmsonormal"/>
    <w:basedOn w:val="Normal"/>
    <w:rsid w:val="00D55842"/>
    <w:pPr>
      <w:spacing w:after="324" w:line="240" w:lineRule="auto"/>
    </w:pPr>
    <w:rPr>
      <w:rFonts w:ascii="Times New Roman" w:eastAsia="Times New Roman" w:hAnsi="Times New Roman"/>
      <w:sz w:val="24"/>
      <w:szCs w:val="24"/>
      <w:lang w:val="es-ES" w:eastAsia="es-ES"/>
    </w:rPr>
  </w:style>
  <w:style w:type="character" w:styleId="nfasissutil">
    <w:name w:val="Subtle Emphasis"/>
    <w:basedOn w:val="Fuentedeprrafopredeter"/>
    <w:uiPriority w:val="19"/>
    <w:qFormat/>
    <w:rsid w:val="0011502F"/>
    <w:rPr>
      <w:i/>
      <w:iCs/>
      <w:color w:val="808080" w:themeColor="text1" w:themeTint="7F"/>
    </w:rPr>
  </w:style>
  <w:style w:type="character" w:customStyle="1" w:styleId="SinespaciadoCar">
    <w:name w:val="Sin espaciado Car"/>
    <w:basedOn w:val="Fuentedeprrafopredeter"/>
    <w:link w:val="Sinespaciado"/>
    <w:uiPriority w:val="1"/>
    <w:rsid w:val="00A85781"/>
    <w:rPr>
      <w:sz w:val="22"/>
      <w:szCs w:val="22"/>
      <w:lang w:eastAsia="en-US"/>
    </w:rPr>
  </w:style>
  <w:style w:type="paragraph" w:styleId="Ttulo">
    <w:name w:val="Title"/>
    <w:basedOn w:val="Normal"/>
    <w:next w:val="Normal"/>
    <w:link w:val="TtuloCar"/>
    <w:uiPriority w:val="10"/>
    <w:qFormat/>
    <w:rsid w:val="00A857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85781"/>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F0EB3-9563-4008-836B-3FC0D5956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1206</Words>
  <Characters>6228</Characters>
  <Application>Microsoft Office Word</Application>
  <DocSecurity>0</DocSecurity>
  <Lines>102</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dc:creator>
  <cp:lastModifiedBy>Carmen Vargas</cp:lastModifiedBy>
  <cp:revision>4</cp:revision>
  <cp:lastPrinted>2015-10-19T14:28:00Z</cp:lastPrinted>
  <dcterms:created xsi:type="dcterms:W3CDTF">2015-10-27T16:12:00Z</dcterms:created>
  <dcterms:modified xsi:type="dcterms:W3CDTF">2015-11-03T20:11:00Z</dcterms:modified>
</cp:coreProperties>
</file>