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E4B" w:rsidRPr="003534A1" w:rsidRDefault="00542F53" w:rsidP="003534A1">
      <w:pPr>
        <w:pStyle w:val="Ttulo6"/>
        <w:spacing w:before="0" w:after="0"/>
        <w:ind w:right="-235" w:hanging="567"/>
        <w:jc w:val="center"/>
        <w:rPr>
          <w:rFonts w:ascii="Arial" w:hAnsi="Arial" w:cs="Arial"/>
          <w:sz w:val="24"/>
          <w:szCs w:val="24"/>
        </w:rPr>
      </w:pPr>
      <w:r w:rsidRPr="003534A1">
        <w:rPr>
          <w:rFonts w:ascii="Arial" w:hAnsi="Arial" w:cs="Arial"/>
          <w:sz w:val="24"/>
          <w:szCs w:val="24"/>
        </w:rPr>
        <w:t>S</w:t>
      </w:r>
      <w:r w:rsidR="009C3AFE" w:rsidRPr="003534A1">
        <w:rPr>
          <w:rFonts w:ascii="Arial" w:hAnsi="Arial" w:cs="Arial"/>
          <w:sz w:val="24"/>
          <w:szCs w:val="24"/>
        </w:rPr>
        <w:t>E</w:t>
      </w:r>
      <w:r w:rsidR="00436092" w:rsidRPr="003534A1">
        <w:rPr>
          <w:rFonts w:ascii="Arial" w:hAnsi="Arial" w:cs="Arial"/>
          <w:sz w:val="24"/>
          <w:szCs w:val="24"/>
        </w:rPr>
        <w:t>SIÓN</w:t>
      </w:r>
      <w:r w:rsidR="00FF02E1" w:rsidRPr="003534A1">
        <w:rPr>
          <w:rFonts w:ascii="Arial" w:hAnsi="Arial" w:cs="Arial"/>
          <w:sz w:val="24"/>
          <w:szCs w:val="24"/>
        </w:rPr>
        <w:t xml:space="preserve"> No</w:t>
      </w:r>
      <w:r w:rsidR="004945FF" w:rsidRPr="003534A1">
        <w:rPr>
          <w:rFonts w:ascii="Arial" w:hAnsi="Arial" w:cs="Arial"/>
          <w:sz w:val="24"/>
          <w:szCs w:val="24"/>
        </w:rPr>
        <w:t>.</w:t>
      </w:r>
      <w:r w:rsidR="00D8156C" w:rsidRPr="003534A1">
        <w:rPr>
          <w:rFonts w:ascii="Arial" w:hAnsi="Arial" w:cs="Arial"/>
          <w:sz w:val="24"/>
          <w:szCs w:val="24"/>
        </w:rPr>
        <w:t xml:space="preserve"> 6</w:t>
      </w:r>
      <w:r w:rsidR="00B86E4B" w:rsidRPr="003534A1">
        <w:rPr>
          <w:rFonts w:ascii="Arial" w:hAnsi="Arial" w:cs="Arial"/>
          <w:sz w:val="24"/>
          <w:szCs w:val="24"/>
        </w:rPr>
        <w:t xml:space="preserve"> DE</w:t>
      </w:r>
      <w:r w:rsidR="00EC2CC9" w:rsidRPr="003534A1">
        <w:rPr>
          <w:rFonts w:ascii="Arial" w:hAnsi="Arial" w:cs="Arial"/>
          <w:sz w:val="24"/>
          <w:szCs w:val="24"/>
        </w:rPr>
        <w:t xml:space="preserve"> </w:t>
      </w:r>
      <w:r w:rsidR="00436092" w:rsidRPr="003534A1">
        <w:rPr>
          <w:rFonts w:ascii="Arial" w:hAnsi="Arial" w:cs="Arial"/>
          <w:sz w:val="24"/>
          <w:szCs w:val="24"/>
        </w:rPr>
        <w:t xml:space="preserve">LA COMISIÓN PERMANENTE </w:t>
      </w:r>
    </w:p>
    <w:p w:rsidR="004945FF" w:rsidRPr="003534A1" w:rsidRDefault="00F54D11" w:rsidP="003534A1">
      <w:pPr>
        <w:pStyle w:val="Ttulo6"/>
        <w:spacing w:before="0" w:after="0"/>
        <w:ind w:right="-235" w:hanging="567"/>
        <w:jc w:val="center"/>
        <w:rPr>
          <w:rFonts w:ascii="Arial" w:hAnsi="Arial" w:cs="Arial"/>
          <w:sz w:val="24"/>
          <w:szCs w:val="24"/>
        </w:rPr>
      </w:pPr>
      <w:r w:rsidRPr="003534A1">
        <w:rPr>
          <w:rFonts w:ascii="Arial" w:hAnsi="Arial" w:cs="Arial"/>
          <w:sz w:val="24"/>
          <w:szCs w:val="24"/>
        </w:rPr>
        <w:t xml:space="preserve">CORRESPONDIENTE </w:t>
      </w:r>
      <w:r w:rsidR="00436092" w:rsidRPr="003534A1">
        <w:rPr>
          <w:rFonts w:ascii="Arial" w:hAnsi="Arial" w:cs="Arial"/>
          <w:sz w:val="24"/>
          <w:szCs w:val="24"/>
        </w:rPr>
        <w:t>AL PRIMER PERIODO DE RECESO</w:t>
      </w:r>
    </w:p>
    <w:p w:rsidR="00B81262" w:rsidRPr="003534A1" w:rsidRDefault="00B81262" w:rsidP="003534A1">
      <w:pPr>
        <w:pStyle w:val="Ttulo6"/>
        <w:spacing w:before="0" w:after="0"/>
        <w:ind w:right="-235" w:hanging="567"/>
        <w:jc w:val="center"/>
        <w:rPr>
          <w:rFonts w:ascii="Arial" w:hAnsi="Arial" w:cs="Arial"/>
          <w:sz w:val="24"/>
          <w:szCs w:val="24"/>
        </w:rPr>
      </w:pPr>
      <w:r w:rsidRPr="003534A1">
        <w:rPr>
          <w:rFonts w:ascii="Arial" w:hAnsi="Arial" w:cs="Arial"/>
          <w:sz w:val="24"/>
          <w:szCs w:val="24"/>
        </w:rPr>
        <w:t>DEL PRIMER AÑO DE EJERCICIO CONSTITUCIONAL</w:t>
      </w:r>
    </w:p>
    <w:p w:rsidR="007F72D6" w:rsidRPr="003534A1" w:rsidRDefault="007F72D6" w:rsidP="003534A1">
      <w:pPr>
        <w:spacing w:after="0" w:line="240" w:lineRule="auto"/>
        <w:ind w:right="-235" w:hanging="567"/>
        <w:rPr>
          <w:rFonts w:ascii="Arial" w:hAnsi="Arial" w:cs="Arial"/>
          <w:sz w:val="24"/>
          <w:szCs w:val="24"/>
          <w:lang w:val="es-ES" w:eastAsia="es-ES"/>
        </w:rPr>
      </w:pPr>
    </w:p>
    <w:p w:rsidR="007F72D6" w:rsidRPr="003534A1" w:rsidRDefault="00B81262" w:rsidP="003534A1">
      <w:pPr>
        <w:pStyle w:val="Ttulo1"/>
        <w:spacing w:before="0" w:after="0"/>
        <w:ind w:hanging="567"/>
        <w:jc w:val="center"/>
        <w:rPr>
          <w:rFonts w:ascii="Arial" w:hAnsi="Arial" w:cs="Arial"/>
          <w:sz w:val="24"/>
          <w:szCs w:val="24"/>
        </w:rPr>
      </w:pPr>
      <w:r w:rsidRPr="003534A1">
        <w:rPr>
          <w:rFonts w:ascii="Arial" w:hAnsi="Arial" w:cs="Arial"/>
          <w:sz w:val="24"/>
          <w:szCs w:val="24"/>
        </w:rPr>
        <w:t>SÍNTESIS DE COMUNICACIONES</w:t>
      </w:r>
    </w:p>
    <w:p w:rsidR="007D7268" w:rsidRPr="003534A1" w:rsidRDefault="007D7268" w:rsidP="003534A1">
      <w:pPr>
        <w:spacing w:after="0" w:line="240" w:lineRule="auto"/>
        <w:ind w:right="-235" w:hanging="567"/>
        <w:jc w:val="both"/>
        <w:rPr>
          <w:rFonts w:ascii="Arial" w:hAnsi="Arial" w:cs="Arial"/>
          <w:b/>
          <w:sz w:val="24"/>
          <w:szCs w:val="24"/>
        </w:rPr>
      </w:pPr>
    </w:p>
    <w:p w:rsidR="00B433AF" w:rsidRPr="003534A1" w:rsidRDefault="007B1EDF" w:rsidP="003534A1">
      <w:pPr>
        <w:pStyle w:val="Prrafodelista"/>
        <w:numPr>
          <w:ilvl w:val="0"/>
          <w:numId w:val="5"/>
        </w:numPr>
        <w:spacing w:after="0" w:line="240" w:lineRule="auto"/>
        <w:ind w:left="0" w:right="-235" w:hanging="567"/>
        <w:jc w:val="both"/>
        <w:rPr>
          <w:rFonts w:ascii="Arial" w:hAnsi="Arial" w:cs="Arial"/>
          <w:b/>
          <w:sz w:val="24"/>
          <w:szCs w:val="24"/>
        </w:rPr>
      </w:pPr>
      <w:r w:rsidRPr="003534A1">
        <w:rPr>
          <w:rFonts w:ascii="Arial" w:hAnsi="Arial" w:cs="Arial"/>
          <w:sz w:val="24"/>
          <w:szCs w:val="24"/>
          <w:lang w:val="es-ES_tradnl"/>
        </w:rPr>
        <w:t>Oficio número 31</w:t>
      </w:r>
      <w:r w:rsidR="00865E1C" w:rsidRPr="003534A1">
        <w:rPr>
          <w:rFonts w:ascii="Arial" w:hAnsi="Arial" w:cs="Arial"/>
          <w:sz w:val="24"/>
          <w:szCs w:val="24"/>
          <w:lang w:val="es-ES_tradnl"/>
        </w:rPr>
        <w:t>/2019, de</w:t>
      </w:r>
      <w:r w:rsidRPr="003534A1">
        <w:rPr>
          <w:rFonts w:ascii="Arial" w:hAnsi="Arial" w:cs="Arial"/>
          <w:sz w:val="24"/>
          <w:szCs w:val="24"/>
          <w:lang w:val="es-ES_tradnl"/>
        </w:rPr>
        <w:t xml:space="preserve"> fecha 21 de marzo</w:t>
      </w:r>
      <w:r w:rsidR="00B86E4B" w:rsidRPr="003534A1">
        <w:rPr>
          <w:rFonts w:ascii="Arial" w:hAnsi="Arial" w:cs="Arial"/>
          <w:sz w:val="24"/>
          <w:szCs w:val="24"/>
          <w:lang w:val="es-ES_tradnl"/>
        </w:rPr>
        <w:t xml:space="preserve"> de 2019, suscrito por </w:t>
      </w:r>
      <w:r w:rsidRPr="003534A1">
        <w:rPr>
          <w:rFonts w:ascii="Arial" w:hAnsi="Arial" w:cs="Arial"/>
          <w:sz w:val="24"/>
          <w:szCs w:val="24"/>
          <w:lang w:val="es-ES_tradnl"/>
        </w:rPr>
        <w:t>el Ing. José Manuel Dueñas Fuentes, Director de la Comisión de Agua Potable y Alcantarillado del Municipio de Comala, Col., mediante el cual remite la Cuenta Pública correspondiente al mes de febrero de 2019</w:t>
      </w:r>
      <w:r w:rsidR="00D74417" w:rsidRPr="003534A1">
        <w:rPr>
          <w:rFonts w:ascii="Arial" w:hAnsi="Arial" w:cs="Arial"/>
          <w:sz w:val="24"/>
          <w:szCs w:val="24"/>
          <w:lang w:val="es-ES_tradnl"/>
        </w:rPr>
        <w:t>.</w:t>
      </w:r>
      <w:r w:rsidR="00B433AF" w:rsidRPr="003534A1">
        <w:rPr>
          <w:rFonts w:ascii="Arial" w:eastAsia="Times New Roman" w:hAnsi="Arial" w:cs="Arial"/>
          <w:b/>
          <w:sz w:val="24"/>
          <w:szCs w:val="24"/>
          <w:lang w:eastAsia="es-MX"/>
        </w:rPr>
        <w:t>Se toma nota y se turna a la Comisión de Hacienda, Presupuesto y Fiscalización de los Recursos Públicos y al Órgano Superior de Auditoría y Fiscalización Gubernamental del Estado.</w:t>
      </w:r>
    </w:p>
    <w:p w:rsidR="006D1B65" w:rsidRPr="003534A1" w:rsidRDefault="006D1B65" w:rsidP="003534A1">
      <w:pPr>
        <w:pStyle w:val="Prrafodelista"/>
        <w:spacing w:after="0" w:line="240" w:lineRule="auto"/>
        <w:ind w:left="0" w:right="-235" w:hanging="567"/>
        <w:jc w:val="both"/>
        <w:rPr>
          <w:rFonts w:ascii="Arial" w:hAnsi="Arial" w:cs="Arial"/>
          <w:b/>
          <w:sz w:val="24"/>
          <w:szCs w:val="24"/>
        </w:rPr>
      </w:pPr>
      <w:bookmarkStart w:id="0" w:name="_GoBack"/>
      <w:bookmarkEnd w:id="0"/>
    </w:p>
    <w:p w:rsidR="006D1B65" w:rsidRPr="003534A1" w:rsidRDefault="00EB1A03" w:rsidP="003534A1">
      <w:pPr>
        <w:pStyle w:val="Prrafodelista"/>
        <w:numPr>
          <w:ilvl w:val="0"/>
          <w:numId w:val="5"/>
        </w:numPr>
        <w:spacing w:after="0" w:line="240" w:lineRule="auto"/>
        <w:ind w:left="0" w:right="-235" w:hanging="567"/>
        <w:jc w:val="both"/>
        <w:rPr>
          <w:rFonts w:ascii="Arial" w:hAnsi="Arial" w:cs="Arial"/>
          <w:b/>
          <w:sz w:val="24"/>
          <w:szCs w:val="24"/>
        </w:rPr>
      </w:pPr>
      <w:r w:rsidRPr="003534A1">
        <w:rPr>
          <w:rFonts w:ascii="Arial" w:eastAsia="Times New Roman" w:hAnsi="Arial" w:cs="Arial"/>
          <w:sz w:val="24"/>
          <w:szCs w:val="24"/>
          <w:lang w:eastAsia="es-MX"/>
        </w:rPr>
        <w:t>Oficio número OFG-402/2019, de fecha 13 de marzo de 2019, suscrito por el Li</w:t>
      </w:r>
      <w:r w:rsidR="003534A1" w:rsidRPr="003534A1">
        <w:rPr>
          <w:rFonts w:ascii="Arial" w:eastAsia="Times New Roman" w:hAnsi="Arial" w:cs="Arial"/>
          <w:sz w:val="24"/>
          <w:szCs w:val="24"/>
          <w:lang w:eastAsia="es-MX"/>
        </w:rPr>
        <w:t>c</w:t>
      </w:r>
      <w:r w:rsidRPr="003534A1">
        <w:rPr>
          <w:rFonts w:ascii="Arial" w:eastAsia="Times New Roman" w:hAnsi="Arial" w:cs="Arial"/>
          <w:sz w:val="24"/>
          <w:szCs w:val="24"/>
          <w:lang w:eastAsia="es-MX"/>
        </w:rPr>
        <w:t>. Gabriel Verduzco Rodríguez</w:t>
      </w:r>
      <w:r w:rsidR="006D1B65" w:rsidRPr="003534A1">
        <w:rPr>
          <w:rFonts w:ascii="Arial" w:eastAsia="Times New Roman" w:hAnsi="Arial" w:cs="Arial"/>
          <w:sz w:val="24"/>
          <w:szCs w:val="24"/>
          <w:lang w:eastAsia="es-MX"/>
        </w:rPr>
        <w:t xml:space="preserve">, Fiscal General del Estado de Colima, a </w:t>
      </w:r>
      <w:r w:rsidR="00925D8C" w:rsidRPr="003534A1">
        <w:rPr>
          <w:rFonts w:ascii="Arial" w:eastAsia="Times New Roman" w:hAnsi="Arial" w:cs="Arial"/>
          <w:sz w:val="24"/>
          <w:szCs w:val="24"/>
          <w:lang w:eastAsia="es-MX"/>
        </w:rPr>
        <w:t>través del</w:t>
      </w:r>
      <w:r w:rsidR="006D1B65" w:rsidRPr="003534A1">
        <w:rPr>
          <w:rFonts w:ascii="Arial" w:eastAsia="Times New Roman" w:hAnsi="Arial" w:cs="Arial"/>
          <w:sz w:val="24"/>
          <w:szCs w:val="24"/>
          <w:lang w:eastAsia="es-MX"/>
        </w:rPr>
        <w:t xml:space="preserve"> cual remite la Cuenta Pública correspondiente al mes de enero de 2019.</w:t>
      </w:r>
      <w:r w:rsidR="006D1B65" w:rsidRPr="003534A1">
        <w:rPr>
          <w:rFonts w:ascii="Arial" w:eastAsia="Times New Roman" w:hAnsi="Arial" w:cs="Arial"/>
          <w:b/>
          <w:sz w:val="24"/>
          <w:szCs w:val="24"/>
          <w:lang w:eastAsia="es-MX"/>
        </w:rPr>
        <w:t xml:space="preserve"> Se toma nota y se turna a la Comisión de Hacienda, Presupuesto y Fiscalización de los Recursos Públicos y al Órgano Superior de Auditoría y Fiscalización Gubernamental del Estado.</w:t>
      </w:r>
    </w:p>
    <w:p w:rsidR="000A532E" w:rsidRPr="003534A1" w:rsidRDefault="000A532E" w:rsidP="003534A1">
      <w:pPr>
        <w:pStyle w:val="Prrafodelista"/>
        <w:spacing w:after="0"/>
        <w:rPr>
          <w:rFonts w:ascii="Arial" w:hAnsi="Arial" w:cs="Arial"/>
          <w:b/>
          <w:sz w:val="24"/>
          <w:szCs w:val="24"/>
        </w:rPr>
      </w:pPr>
    </w:p>
    <w:p w:rsidR="000A532E" w:rsidRPr="003534A1" w:rsidRDefault="000A532E" w:rsidP="003534A1">
      <w:pPr>
        <w:pStyle w:val="Prrafodelista"/>
        <w:numPr>
          <w:ilvl w:val="0"/>
          <w:numId w:val="5"/>
        </w:numPr>
        <w:spacing w:after="0" w:line="240" w:lineRule="auto"/>
        <w:ind w:left="0" w:right="-235" w:hanging="567"/>
        <w:jc w:val="both"/>
        <w:rPr>
          <w:rFonts w:ascii="Arial" w:hAnsi="Arial" w:cs="Arial"/>
          <w:b/>
          <w:sz w:val="24"/>
          <w:szCs w:val="24"/>
        </w:rPr>
      </w:pPr>
      <w:r w:rsidRPr="003534A1">
        <w:rPr>
          <w:rFonts w:ascii="Arial" w:hAnsi="Arial" w:cs="Arial"/>
          <w:sz w:val="24"/>
          <w:szCs w:val="24"/>
        </w:rPr>
        <w:t>Oficios números SM-114/2019 y SM-115/2019, de fechas 26 de marzo de 2019, suscritos por el Lic. Guillermo Ramos Ramírez, Secretario del H. Ayuntamiento Constitucional de Comala, Col, mediante los cuales remite las Cuentas Públicas correspondientes a los meses de enero y febrero de 2019.</w:t>
      </w:r>
      <w:r w:rsidR="003534A1">
        <w:rPr>
          <w:rFonts w:ascii="Arial" w:hAnsi="Arial" w:cs="Arial"/>
          <w:sz w:val="24"/>
          <w:szCs w:val="24"/>
        </w:rPr>
        <w:t xml:space="preserve"> </w:t>
      </w:r>
      <w:r w:rsidRPr="003534A1">
        <w:rPr>
          <w:rFonts w:ascii="Arial" w:eastAsia="Times New Roman" w:hAnsi="Arial" w:cs="Arial"/>
          <w:b/>
          <w:sz w:val="24"/>
          <w:szCs w:val="24"/>
          <w:lang w:eastAsia="es-MX"/>
        </w:rPr>
        <w:t>Se toma nota y se turna</w:t>
      </w:r>
      <w:r w:rsidR="003534A1">
        <w:rPr>
          <w:rFonts w:ascii="Arial" w:eastAsia="Times New Roman" w:hAnsi="Arial" w:cs="Arial"/>
          <w:b/>
          <w:sz w:val="24"/>
          <w:szCs w:val="24"/>
          <w:lang w:eastAsia="es-MX"/>
        </w:rPr>
        <w:t>n</w:t>
      </w:r>
      <w:r w:rsidRPr="003534A1">
        <w:rPr>
          <w:rFonts w:ascii="Arial" w:eastAsia="Times New Roman" w:hAnsi="Arial" w:cs="Arial"/>
          <w:b/>
          <w:sz w:val="24"/>
          <w:szCs w:val="24"/>
          <w:lang w:eastAsia="es-MX"/>
        </w:rPr>
        <w:t xml:space="preserve"> a la Comisión de Hacienda, Presupuesto y Fiscalización de los Recursos Públicos y al Órgano Superior de Auditoría y Fiscalización Gubernamental del Estado.</w:t>
      </w:r>
    </w:p>
    <w:p w:rsidR="00BD7304" w:rsidRPr="003534A1" w:rsidRDefault="00BD7304" w:rsidP="003534A1">
      <w:pPr>
        <w:spacing w:after="0"/>
        <w:rPr>
          <w:rFonts w:ascii="Arial" w:hAnsi="Arial" w:cs="Arial"/>
          <w:sz w:val="24"/>
          <w:szCs w:val="24"/>
        </w:rPr>
      </w:pPr>
    </w:p>
    <w:p w:rsidR="00BD7304" w:rsidRPr="003534A1" w:rsidRDefault="00BD7304" w:rsidP="003534A1">
      <w:pPr>
        <w:pStyle w:val="Prrafodelista"/>
        <w:numPr>
          <w:ilvl w:val="0"/>
          <w:numId w:val="5"/>
        </w:numPr>
        <w:spacing w:after="0" w:line="240" w:lineRule="auto"/>
        <w:ind w:left="0" w:right="-235" w:hanging="567"/>
        <w:jc w:val="both"/>
        <w:rPr>
          <w:rFonts w:ascii="Arial" w:hAnsi="Arial" w:cs="Arial"/>
          <w:sz w:val="24"/>
          <w:szCs w:val="24"/>
        </w:rPr>
      </w:pPr>
      <w:r w:rsidRPr="003534A1">
        <w:rPr>
          <w:rFonts w:ascii="Arial" w:hAnsi="Arial" w:cs="Arial"/>
          <w:sz w:val="24"/>
          <w:szCs w:val="24"/>
        </w:rPr>
        <w:t>Oficio número 190/2019, de fecha 21 de marzo de 2019, suscrito por el Ing. Elías Lozano Ochoa, Presidente Municipal del H. Ayuntamiento Constitucional de Tecomán</w:t>
      </w:r>
      <w:r w:rsidR="00D77C14" w:rsidRPr="003534A1">
        <w:rPr>
          <w:rFonts w:ascii="Arial" w:hAnsi="Arial" w:cs="Arial"/>
          <w:sz w:val="24"/>
          <w:szCs w:val="24"/>
        </w:rPr>
        <w:t xml:space="preserve">, Col., </w:t>
      </w:r>
      <w:r w:rsidR="009613AA">
        <w:rPr>
          <w:rFonts w:ascii="Arial" w:hAnsi="Arial" w:cs="Arial"/>
          <w:sz w:val="24"/>
          <w:szCs w:val="24"/>
        </w:rPr>
        <w:t xml:space="preserve">por el cual </w:t>
      </w:r>
      <w:r w:rsidR="0066631C">
        <w:rPr>
          <w:rFonts w:ascii="Arial" w:hAnsi="Arial" w:cs="Arial"/>
          <w:sz w:val="24"/>
          <w:szCs w:val="24"/>
        </w:rPr>
        <w:t xml:space="preserve">comunica que </w:t>
      </w:r>
      <w:r w:rsidR="009613AA">
        <w:rPr>
          <w:rFonts w:ascii="Arial" w:hAnsi="Arial" w:cs="Arial"/>
          <w:sz w:val="24"/>
          <w:szCs w:val="24"/>
        </w:rPr>
        <w:t>el Cabildo de dicho municipio solicita se</w:t>
      </w:r>
      <w:r w:rsidR="00D77C14" w:rsidRPr="003534A1">
        <w:rPr>
          <w:rFonts w:ascii="Arial" w:hAnsi="Arial" w:cs="Arial"/>
          <w:sz w:val="24"/>
          <w:szCs w:val="24"/>
        </w:rPr>
        <w:t xml:space="preserve"> autorice a la Secretaria de Movilidad </w:t>
      </w:r>
      <w:r w:rsidR="009613AA">
        <w:rPr>
          <w:rFonts w:ascii="Arial" w:hAnsi="Arial" w:cs="Arial"/>
          <w:sz w:val="24"/>
          <w:szCs w:val="24"/>
        </w:rPr>
        <w:t xml:space="preserve">que conceda </w:t>
      </w:r>
      <w:r w:rsidR="00D77C14" w:rsidRPr="003534A1">
        <w:rPr>
          <w:rFonts w:ascii="Arial" w:hAnsi="Arial" w:cs="Arial"/>
          <w:sz w:val="24"/>
          <w:szCs w:val="24"/>
        </w:rPr>
        <w:t xml:space="preserve">un </w:t>
      </w:r>
      <w:r w:rsidR="007C0C97" w:rsidRPr="003534A1">
        <w:rPr>
          <w:rFonts w:ascii="Arial" w:hAnsi="Arial" w:cs="Arial"/>
          <w:sz w:val="24"/>
          <w:szCs w:val="24"/>
        </w:rPr>
        <w:t>descuento</w:t>
      </w:r>
      <w:r w:rsidR="00D77C14" w:rsidRPr="003534A1">
        <w:rPr>
          <w:rFonts w:ascii="Arial" w:hAnsi="Arial" w:cs="Arial"/>
          <w:sz w:val="24"/>
          <w:szCs w:val="24"/>
        </w:rPr>
        <w:t xml:space="preserve"> del 50% o </w:t>
      </w:r>
      <w:r w:rsidR="009613AA">
        <w:rPr>
          <w:rFonts w:ascii="Arial" w:hAnsi="Arial" w:cs="Arial"/>
          <w:sz w:val="24"/>
          <w:szCs w:val="24"/>
        </w:rPr>
        <w:t xml:space="preserve">que sea </w:t>
      </w:r>
      <w:r w:rsidR="00D77C14" w:rsidRPr="003534A1">
        <w:rPr>
          <w:rFonts w:ascii="Arial" w:hAnsi="Arial" w:cs="Arial"/>
          <w:sz w:val="24"/>
          <w:szCs w:val="24"/>
        </w:rPr>
        <w:t xml:space="preserve">de manera </w:t>
      </w:r>
      <w:r w:rsidR="007C0C97" w:rsidRPr="003534A1">
        <w:rPr>
          <w:rFonts w:ascii="Arial" w:hAnsi="Arial" w:cs="Arial"/>
          <w:sz w:val="24"/>
          <w:szCs w:val="24"/>
        </w:rPr>
        <w:t>gratuita</w:t>
      </w:r>
      <w:r w:rsidR="00D77C14" w:rsidRPr="003534A1">
        <w:rPr>
          <w:rFonts w:ascii="Arial" w:hAnsi="Arial" w:cs="Arial"/>
          <w:sz w:val="24"/>
          <w:szCs w:val="24"/>
        </w:rPr>
        <w:t xml:space="preserve"> la licencia de conducir al personal que labora en la </w:t>
      </w:r>
      <w:r w:rsidR="007C0C97" w:rsidRPr="003534A1">
        <w:rPr>
          <w:rFonts w:ascii="Arial" w:hAnsi="Arial" w:cs="Arial"/>
          <w:sz w:val="24"/>
          <w:szCs w:val="24"/>
        </w:rPr>
        <w:t>Dirección</w:t>
      </w:r>
      <w:r w:rsidR="00D77C14" w:rsidRPr="003534A1">
        <w:rPr>
          <w:rFonts w:ascii="Arial" w:hAnsi="Arial" w:cs="Arial"/>
          <w:sz w:val="24"/>
          <w:szCs w:val="24"/>
        </w:rPr>
        <w:t xml:space="preserve"> de Seguridad </w:t>
      </w:r>
      <w:r w:rsidR="007C0C97" w:rsidRPr="003534A1">
        <w:rPr>
          <w:rFonts w:ascii="Arial" w:hAnsi="Arial" w:cs="Arial"/>
          <w:sz w:val="24"/>
          <w:szCs w:val="24"/>
        </w:rPr>
        <w:t>Pública</w:t>
      </w:r>
      <w:r w:rsidR="00984A33" w:rsidRPr="003534A1">
        <w:rPr>
          <w:rFonts w:ascii="Arial" w:hAnsi="Arial" w:cs="Arial"/>
          <w:sz w:val="24"/>
          <w:szCs w:val="24"/>
        </w:rPr>
        <w:t xml:space="preserve"> </w:t>
      </w:r>
      <w:r w:rsidR="0066631C">
        <w:rPr>
          <w:rFonts w:ascii="Arial" w:hAnsi="Arial" w:cs="Arial"/>
          <w:sz w:val="24"/>
          <w:szCs w:val="24"/>
        </w:rPr>
        <w:t>municipal</w:t>
      </w:r>
      <w:r w:rsidR="00D77C14" w:rsidRPr="003534A1">
        <w:rPr>
          <w:rFonts w:ascii="Arial" w:hAnsi="Arial" w:cs="Arial"/>
          <w:sz w:val="24"/>
          <w:szCs w:val="24"/>
        </w:rPr>
        <w:t>, consid</w:t>
      </w:r>
      <w:r w:rsidR="007C0C97" w:rsidRPr="003534A1">
        <w:rPr>
          <w:rFonts w:ascii="Arial" w:hAnsi="Arial" w:cs="Arial"/>
          <w:sz w:val="24"/>
          <w:szCs w:val="24"/>
        </w:rPr>
        <w:t xml:space="preserve">erando que ese beneficio  sería de gran apoyo a su economía y </w:t>
      </w:r>
      <w:r w:rsidR="009613AA">
        <w:rPr>
          <w:rFonts w:ascii="Arial" w:hAnsi="Arial" w:cs="Arial"/>
          <w:sz w:val="24"/>
          <w:szCs w:val="24"/>
        </w:rPr>
        <w:t>en el</w:t>
      </w:r>
      <w:r w:rsidR="007C0C97" w:rsidRPr="003534A1">
        <w:rPr>
          <w:rFonts w:ascii="Arial" w:hAnsi="Arial" w:cs="Arial"/>
          <w:sz w:val="24"/>
          <w:szCs w:val="24"/>
        </w:rPr>
        <w:t xml:space="preserve"> ámbito laboral, toda vez que es un requisito para h</w:t>
      </w:r>
      <w:r w:rsidR="009613AA">
        <w:rPr>
          <w:rFonts w:ascii="Arial" w:hAnsi="Arial" w:cs="Arial"/>
          <w:sz w:val="24"/>
          <w:szCs w:val="24"/>
        </w:rPr>
        <w:t>a</w:t>
      </w:r>
      <w:r w:rsidR="007C0C97" w:rsidRPr="003534A1">
        <w:rPr>
          <w:rFonts w:ascii="Arial" w:hAnsi="Arial" w:cs="Arial"/>
          <w:sz w:val="24"/>
          <w:szCs w:val="24"/>
        </w:rPr>
        <w:t>cer v</w:t>
      </w:r>
      <w:r w:rsidR="009613AA">
        <w:rPr>
          <w:rFonts w:ascii="Arial" w:hAnsi="Arial" w:cs="Arial"/>
          <w:sz w:val="24"/>
          <w:szCs w:val="24"/>
        </w:rPr>
        <w:t>á</w:t>
      </w:r>
      <w:r w:rsidR="007C0C97" w:rsidRPr="003534A1">
        <w:rPr>
          <w:rFonts w:ascii="Arial" w:hAnsi="Arial" w:cs="Arial"/>
          <w:sz w:val="24"/>
          <w:szCs w:val="24"/>
        </w:rPr>
        <w:t>lido el seguro de la unidad o patrulla, ante un hecho de tránsito.</w:t>
      </w:r>
      <w:r w:rsidR="003534A1">
        <w:rPr>
          <w:rFonts w:ascii="Arial" w:hAnsi="Arial" w:cs="Arial"/>
          <w:sz w:val="24"/>
          <w:szCs w:val="24"/>
        </w:rPr>
        <w:t xml:space="preserve"> </w:t>
      </w:r>
      <w:r w:rsidR="007C0C97" w:rsidRPr="003534A1">
        <w:rPr>
          <w:rFonts w:ascii="Arial" w:eastAsia="Times New Roman" w:hAnsi="Arial" w:cs="Arial"/>
          <w:b/>
          <w:sz w:val="24"/>
          <w:szCs w:val="24"/>
          <w:lang w:eastAsia="es-MX"/>
        </w:rPr>
        <w:t>Se toma nota y se turna a la Comisión de Hacienda, Presupuesto y Fiscalización de los Recursos Públicos</w:t>
      </w:r>
      <w:r w:rsidR="00984A33" w:rsidRPr="003534A1">
        <w:rPr>
          <w:rFonts w:ascii="Arial" w:eastAsia="Times New Roman" w:hAnsi="Arial" w:cs="Arial"/>
          <w:b/>
          <w:sz w:val="24"/>
          <w:szCs w:val="24"/>
          <w:lang w:eastAsia="es-MX"/>
        </w:rPr>
        <w:t>.</w:t>
      </w:r>
    </w:p>
    <w:p w:rsidR="00D15D15" w:rsidRPr="003534A1" w:rsidRDefault="00D15D15" w:rsidP="003534A1">
      <w:pPr>
        <w:pStyle w:val="Prrafodelista"/>
        <w:spacing w:after="0"/>
        <w:rPr>
          <w:rFonts w:ascii="Arial" w:hAnsi="Arial" w:cs="Arial"/>
          <w:sz w:val="24"/>
          <w:szCs w:val="24"/>
        </w:rPr>
      </w:pPr>
    </w:p>
    <w:p w:rsidR="000819A6" w:rsidRPr="003534A1" w:rsidRDefault="00984A33" w:rsidP="003534A1">
      <w:pPr>
        <w:pStyle w:val="Prrafodelista"/>
        <w:numPr>
          <w:ilvl w:val="0"/>
          <w:numId w:val="5"/>
        </w:numPr>
        <w:spacing w:after="0" w:line="240" w:lineRule="auto"/>
        <w:ind w:left="0" w:right="-235" w:hanging="567"/>
        <w:jc w:val="both"/>
        <w:rPr>
          <w:rFonts w:ascii="Arial" w:hAnsi="Arial" w:cs="Arial"/>
          <w:sz w:val="24"/>
          <w:szCs w:val="24"/>
        </w:rPr>
      </w:pPr>
      <w:r w:rsidRPr="003534A1">
        <w:rPr>
          <w:rFonts w:ascii="Arial" w:hAnsi="Arial" w:cs="Arial"/>
          <w:sz w:val="24"/>
          <w:szCs w:val="24"/>
        </w:rPr>
        <w:t>Oficio SHA/007/03/19, de fecha 20 de marzo de 2019, suscrito por el Lic. Aldo Iván García Vargas, Secretario del H. Ayuntamiento Constitucional de Cuauhtémoc, Col.</w:t>
      </w:r>
      <w:r w:rsidR="000819A6" w:rsidRPr="003534A1">
        <w:rPr>
          <w:rFonts w:ascii="Arial" w:hAnsi="Arial" w:cs="Arial"/>
          <w:sz w:val="24"/>
          <w:szCs w:val="24"/>
        </w:rPr>
        <w:t>, mediante</w:t>
      </w:r>
      <w:r w:rsidR="00AA689E" w:rsidRPr="003534A1">
        <w:rPr>
          <w:rFonts w:ascii="Arial" w:hAnsi="Arial" w:cs="Arial"/>
          <w:sz w:val="24"/>
          <w:szCs w:val="24"/>
        </w:rPr>
        <w:t xml:space="preserve"> el cual </w:t>
      </w:r>
      <w:r w:rsidR="0066631C">
        <w:rPr>
          <w:rFonts w:ascii="Arial" w:hAnsi="Arial" w:cs="Arial"/>
          <w:sz w:val="24"/>
          <w:szCs w:val="24"/>
        </w:rPr>
        <w:t xml:space="preserve">comunica que el Cabildo de dicho municipio </w:t>
      </w:r>
      <w:r w:rsidR="000819A6" w:rsidRPr="003534A1">
        <w:rPr>
          <w:rFonts w:ascii="Arial" w:hAnsi="Arial" w:cs="Arial"/>
          <w:sz w:val="24"/>
          <w:szCs w:val="24"/>
        </w:rPr>
        <w:t xml:space="preserve">solicita </w:t>
      </w:r>
      <w:r w:rsidR="0066631C">
        <w:rPr>
          <w:rFonts w:ascii="Arial" w:hAnsi="Arial" w:cs="Arial"/>
          <w:sz w:val="24"/>
          <w:szCs w:val="24"/>
        </w:rPr>
        <w:t xml:space="preserve">que se </w:t>
      </w:r>
      <w:r w:rsidR="000819A6" w:rsidRPr="003534A1">
        <w:rPr>
          <w:rFonts w:ascii="Arial" w:hAnsi="Arial" w:cs="Arial"/>
          <w:sz w:val="24"/>
          <w:szCs w:val="24"/>
        </w:rPr>
        <w:t>autori</w:t>
      </w:r>
      <w:r w:rsidR="0066631C">
        <w:rPr>
          <w:rFonts w:ascii="Arial" w:hAnsi="Arial" w:cs="Arial"/>
          <w:sz w:val="24"/>
          <w:szCs w:val="24"/>
        </w:rPr>
        <w:t xml:space="preserve">cen </w:t>
      </w:r>
      <w:r w:rsidR="000819A6" w:rsidRPr="003534A1">
        <w:rPr>
          <w:rFonts w:ascii="Arial" w:hAnsi="Arial" w:cs="Arial"/>
          <w:sz w:val="24"/>
          <w:szCs w:val="24"/>
        </w:rPr>
        <w:t>descuentos en multas y recargos de este año y anteriores, en el pago del Impuesto Predial, Agua Potable y Alcantarillado e</w:t>
      </w:r>
      <w:r w:rsidR="0066631C">
        <w:rPr>
          <w:rFonts w:ascii="Arial" w:hAnsi="Arial" w:cs="Arial"/>
          <w:sz w:val="24"/>
          <w:szCs w:val="24"/>
        </w:rPr>
        <w:t>n</w:t>
      </w:r>
      <w:r w:rsidR="000819A6" w:rsidRPr="003534A1">
        <w:rPr>
          <w:rFonts w:ascii="Arial" w:hAnsi="Arial" w:cs="Arial"/>
          <w:sz w:val="24"/>
          <w:szCs w:val="24"/>
        </w:rPr>
        <w:t xml:space="preserve"> dicho municipio</w:t>
      </w:r>
      <w:r w:rsidR="0066631C">
        <w:rPr>
          <w:rFonts w:ascii="Arial" w:hAnsi="Arial" w:cs="Arial"/>
          <w:sz w:val="24"/>
          <w:szCs w:val="24"/>
        </w:rPr>
        <w:t xml:space="preserve">, por los meses de abril, mayo y junio del </w:t>
      </w:r>
      <w:r w:rsidR="0066631C">
        <w:rPr>
          <w:rFonts w:ascii="Arial" w:hAnsi="Arial" w:cs="Arial"/>
          <w:sz w:val="24"/>
          <w:szCs w:val="24"/>
        </w:rPr>
        <w:lastRenderedPageBreak/>
        <w:t>presente año</w:t>
      </w:r>
      <w:r w:rsidR="000819A6" w:rsidRPr="003534A1">
        <w:rPr>
          <w:rFonts w:ascii="Arial" w:hAnsi="Arial" w:cs="Arial"/>
          <w:sz w:val="24"/>
          <w:szCs w:val="24"/>
        </w:rPr>
        <w:t>.</w:t>
      </w:r>
      <w:r w:rsidR="000819A6" w:rsidRPr="003534A1">
        <w:rPr>
          <w:rFonts w:ascii="Arial" w:eastAsia="Times New Roman" w:hAnsi="Arial" w:cs="Arial"/>
          <w:b/>
          <w:sz w:val="24"/>
          <w:szCs w:val="24"/>
          <w:lang w:eastAsia="es-MX"/>
        </w:rPr>
        <w:t xml:space="preserve"> Se toma nota y se turna a la Comisión de Hacienda, Presupuesto y Fiscalización de los Recursos Públicos.</w:t>
      </w:r>
    </w:p>
    <w:p w:rsidR="00BB1B50" w:rsidRPr="003534A1" w:rsidRDefault="00BB1B50" w:rsidP="003534A1">
      <w:pPr>
        <w:pStyle w:val="Prrafodelista"/>
        <w:spacing w:after="0"/>
        <w:ind w:left="0" w:hanging="567"/>
        <w:rPr>
          <w:rFonts w:ascii="Arial" w:hAnsi="Arial" w:cs="Arial"/>
          <w:sz w:val="24"/>
          <w:szCs w:val="24"/>
        </w:rPr>
      </w:pPr>
    </w:p>
    <w:p w:rsidR="00BB1B50" w:rsidRPr="003534A1" w:rsidRDefault="00BB1B50" w:rsidP="003534A1">
      <w:pPr>
        <w:pStyle w:val="Prrafodelista"/>
        <w:numPr>
          <w:ilvl w:val="0"/>
          <w:numId w:val="5"/>
        </w:numPr>
        <w:spacing w:after="0" w:line="240" w:lineRule="auto"/>
        <w:ind w:left="0" w:right="-235" w:hanging="567"/>
        <w:jc w:val="both"/>
        <w:rPr>
          <w:rFonts w:ascii="Arial" w:hAnsi="Arial" w:cs="Arial"/>
          <w:sz w:val="24"/>
          <w:szCs w:val="24"/>
        </w:rPr>
      </w:pPr>
      <w:r w:rsidRPr="003534A1">
        <w:rPr>
          <w:rFonts w:ascii="Arial" w:hAnsi="Arial" w:cs="Arial"/>
          <w:sz w:val="24"/>
          <w:szCs w:val="24"/>
        </w:rPr>
        <w:t>Se da cuenta del oficio número CTAI-05/2019, de fecha 21 de marzo de 2019, suscrito por el Dip</w:t>
      </w:r>
      <w:r w:rsidR="0066631C">
        <w:rPr>
          <w:rFonts w:ascii="Arial" w:hAnsi="Arial" w:cs="Arial"/>
          <w:sz w:val="24"/>
          <w:szCs w:val="24"/>
        </w:rPr>
        <w:t>.</w:t>
      </w:r>
      <w:r w:rsidRPr="003534A1">
        <w:rPr>
          <w:rFonts w:ascii="Arial" w:hAnsi="Arial" w:cs="Arial"/>
          <w:sz w:val="24"/>
          <w:szCs w:val="24"/>
        </w:rPr>
        <w:t xml:space="preserve"> Francisco Javier Rodríguez García, Presidente de la Comisión de Transparencia y Acceso a la Información</w:t>
      </w:r>
      <w:r w:rsidR="0066631C">
        <w:rPr>
          <w:rFonts w:ascii="Arial" w:hAnsi="Arial" w:cs="Arial"/>
          <w:sz w:val="24"/>
          <w:szCs w:val="24"/>
        </w:rPr>
        <w:t xml:space="preserve"> de este H. Congreso</w:t>
      </w:r>
      <w:r w:rsidRPr="003534A1">
        <w:rPr>
          <w:rFonts w:ascii="Arial" w:hAnsi="Arial" w:cs="Arial"/>
          <w:sz w:val="24"/>
          <w:szCs w:val="24"/>
        </w:rPr>
        <w:t>, mediante el cual remite el programa de trabajo de dicha comisión.</w:t>
      </w:r>
      <w:r w:rsidR="00F13359">
        <w:rPr>
          <w:rFonts w:ascii="Arial" w:hAnsi="Arial" w:cs="Arial"/>
          <w:sz w:val="24"/>
          <w:szCs w:val="24"/>
        </w:rPr>
        <w:t xml:space="preserve"> </w:t>
      </w:r>
      <w:r w:rsidR="00F13359">
        <w:rPr>
          <w:rFonts w:ascii="Arial" w:hAnsi="Arial" w:cs="Arial"/>
          <w:b/>
          <w:sz w:val="24"/>
          <w:szCs w:val="24"/>
        </w:rPr>
        <w:t>Se toma nota y se archiva.</w:t>
      </w:r>
      <w:r w:rsidRPr="003534A1">
        <w:rPr>
          <w:rFonts w:ascii="Arial" w:hAnsi="Arial" w:cs="Arial"/>
          <w:sz w:val="24"/>
          <w:szCs w:val="24"/>
        </w:rPr>
        <w:t xml:space="preserve"> </w:t>
      </w:r>
    </w:p>
    <w:p w:rsidR="009F7D21" w:rsidRPr="003534A1" w:rsidRDefault="009F7D21" w:rsidP="003534A1">
      <w:pPr>
        <w:spacing w:after="0"/>
        <w:ind w:hanging="567"/>
        <w:rPr>
          <w:rFonts w:ascii="Arial" w:hAnsi="Arial" w:cs="Arial"/>
          <w:b/>
          <w:sz w:val="24"/>
          <w:szCs w:val="24"/>
        </w:rPr>
      </w:pPr>
    </w:p>
    <w:p w:rsidR="00542DA3" w:rsidRDefault="009F7D21" w:rsidP="003534A1">
      <w:pPr>
        <w:pStyle w:val="Prrafodelista"/>
        <w:numPr>
          <w:ilvl w:val="0"/>
          <w:numId w:val="5"/>
        </w:numPr>
        <w:spacing w:after="0" w:line="240" w:lineRule="auto"/>
        <w:ind w:left="0" w:right="-235" w:hanging="567"/>
        <w:jc w:val="both"/>
        <w:rPr>
          <w:rFonts w:ascii="Arial" w:hAnsi="Arial" w:cs="Arial"/>
          <w:sz w:val="24"/>
          <w:szCs w:val="24"/>
        </w:rPr>
      </w:pPr>
      <w:r w:rsidRPr="003534A1">
        <w:rPr>
          <w:rFonts w:ascii="Arial" w:hAnsi="Arial" w:cs="Arial"/>
          <w:sz w:val="24"/>
          <w:szCs w:val="24"/>
        </w:rPr>
        <w:t>Oficio número 231-6/19I D.P. ALJ-PLeg, de fecha 15 de febrero de 2019, enviada por la Sexagésima</w:t>
      </w:r>
      <w:r w:rsidR="008842C9" w:rsidRPr="003534A1">
        <w:rPr>
          <w:rFonts w:ascii="Arial" w:hAnsi="Arial" w:cs="Arial"/>
          <w:sz w:val="24"/>
          <w:szCs w:val="24"/>
        </w:rPr>
        <w:t xml:space="preserve"> Sexta Legislatura del E</w:t>
      </w:r>
      <w:r w:rsidRPr="003534A1">
        <w:rPr>
          <w:rFonts w:ascii="Arial" w:hAnsi="Arial" w:cs="Arial"/>
          <w:sz w:val="24"/>
          <w:szCs w:val="24"/>
        </w:rPr>
        <w:t xml:space="preserve">stado de Chihuahua, mediante </w:t>
      </w:r>
      <w:r w:rsidR="00392983" w:rsidRPr="003534A1">
        <w:rPr>
          <w:rFonts w:ascii="Arial" w:hAnsi="Arial" w:cs="Arial"/>
          <w:sz w:val="24"/>
          <w:szCs w:val="24"/>
        </w:rPr>
        <w:t xml:space="preserve">el cual comunican la aprobación </w:t>
      </w:r>
      <w:r w:rsidR="00B77678" w:rsidRPr="003534A1">
        <w:rPr>
          <w:rFonts w:ascii="Arial" w:hAnsi="Arial" w:cs="Arial"/>
          <w:sz w:val="24"/>
          <w:szCs w:val="24"/>
        </w:rPr>
        <w:t>de</w:t>
      </w:r>
      <w:r w:rsidR="00F13359">
        <w:rPr>
          <w:rFonts w:ascii="Arial" w:hAnsi="Arial" w:cs="Arial"/>
          <w:sz w:val="24"/>
          <w:szCs w:val="24"/>
        </w:rPr>
        <w:t>l</w:t>
      </w:r>
      <w:r w:rsidR="00B77678" w:rsidRPr="003534A1">
        <w:rPr>
          <w:rFonts w:ascii="Arial" w:hAnsi="Arial" w:cs="Arial"/>
          <w:sz w:val="24"/>
          <w:szCs w:val="24"/>
        </w:rPr>
        <w:t xml:space="preserve"> Acuerdo </w:t>
      </w:r>
      <w:r w:rsidR="00F13359">
        <w:rPr>
          <w:rFonts w:ascii="Arial" w:hAnsi="Arial" w:cs="Arial"/>
          <w:sz w:val="24"/>
          <w:szCs w:val="24"/>
        </w:rPr>
        <w:t>No. LXVI/0129/2019 I D.P., por</w:t>
      </w:r>
      <w:r w:rsidR="00B77678" w:rsidRPr="003534A1">
        <w:rPr>
          <w:rFonts w:ascii="Arial" w:hAnsi="Arial" w:cs="Arial"/>
          <w:sz w:val="24"/>
          <w:szCs w:val="24"/>
        </w:rPr>
        <w:t xml:space="preserve"> el que</w:t>
      </w:r>
      <w:r w:rsidR="00E0602F">
        <w:rPr>
          <w:rFonts w:ascii="Arial" w:hAnsi="Arial" w:cs="Arial"/>
          <w:sz w:val="24"/>
          <w:szCs w:val="24"/>
        </w:rPr>
        <w:t>:</w:t>
      </w:r>
      <w:r w:rsidR="00B77678" w:rsidRPr="003534A1">
        <w:rPr>
          <w:rFonts w:ascii="Arial" w:hAnsi="Arial" w:cs="Arial"/>
          <w:sz w:val="24"/>
          <w:szCs w:val="24"/>
        </w:rPr>
        <w:t xml:space="preserve"> </w:t>
      </w:r>
    </w:p>
    <w:p w:rsidR="00542DA3" w:rsidRDefault="00542DA3" w:rsidP="00542DA3">
      <w:pPr>
        <w:pStyle w:val="Prrafodelista"/>
        <w:numPr>
          <w:ilvl w:val="0"/>
          <w:numId w:val="9"/>
        </w:numPr>
        <w:spacing w:after="0" w:line="240" w:lineRule="auto"/>
        <w:ind w:right="-235"/>
        <w:jc w:val="both"/>
        <w:rPr>
          <w:rFonts w:ascii="Arial" w:hAnsi="Arial" w:cs="Arial"/>
          <w:sz w:val="24"/>
          <w:szCs w:val="24"/>
        </w:rPr>
      </w:pPr>
      <w:r>
        <w:rPr>
          <w:rFonts w:ascii="Arial" w:hAnsi="Arial" w:cs="Arial"/>
          <w:sz w:val="24"/>
          <w:szCs w:val="24"/>
        </w:rPr>
        <w:t>S</w:t>
      </w:r>
      <w:r w:rsidR="00B77678" w:rsidRPr="003534A1">
        <w:rPr>
          <w:rFonts w:ascii="Arial" w:hAnsi="Arial" w:cs="Arial"/>
          <w:sz w:val="24"/>
          <w:szCs w:val="24"/>
        </w:rPr>
        <w:t>olicita</w:t>
      </w:r>
      <w:r w:rsidR="008842C9" w:rsidRPr="003534A1">
        <w:rPr>
          <w:rFonts w:ascii="Arial" w:hAnsi="Arial" w:cs="Arial"/>
          <w:sz w:val="24"/>
          <w:szCs w:val="24"/>
        </w:rPr>
        <w:t>n</w:t>
      </w:r>
      <w:r w:rsidR="00B77678" w:rsidRPr="003534A1">
        <w:rPr>
          <w:rFonts w:ascii="Arial" w:hAnsi="Arial" w:cs="Arial"/>
          <w:sz w:val="24"/>
          <w:szCs w:val="24"/>
        </w:rPr>
        <w:t xml:space="preserve"> respetuosamente al H</w:t>
      </w:r>
      <w:r w:rsidR="00F13359">
        <w:rPr>
          <w:rFonts w:ascii="Arial" w:hAnsi="Arial" w:cs="Arial"/>
          <w:sz w:val="24"/>
          <w:szCs w:val="24"/>
        </w:rPr>
        <w:t>.</w:t>
      </w:r>
      <w:r w:rsidR="00B77678" w:rsidRPr="003534A1">
        <w:rPr>
          <w:rFonts w:ascii="Arial" w:hAnsi="Arial" w:cs="Arial"/>
          <w:sz w:val="24"/>
          <w:szCs w:val="24"/>
        </w:rPr>
        <w:t xml:space="preserve"> Congreso de la Unión lleve a cabo la reforma legal por medio de la cual deje sin efectos la fracción IX del artículo 25 de la Ley d</w:t>
      </w:r>
      <w:r w:rsidR="00F13359">
        <w:rPr>
          <w:rFonts w:ascii="Arial" w:hAnsi="Arial" w:cs="Arial"/>
          <w:sz w:val="24"/>
          <w:szCs w:val="24"/>
        </w:rPr>
        <w:t>e</w:t>
      </w:r>
      <w:r w:rsidR="00B77678" w:rsidRPr="003534A1">
        <w:rPr>
          <w:rFonts w:ascii="Arial" w:hAnsi="Arial" w:cs="Arial"/>
          <w:sz w:val="24"/>
          <w:szCs w:val="24"/>
        </w:rPr>
        <w:t xml:space="preserve"> Ingresos de la Federación para el Ejercicio fiscal 2019, a efecto de que el esquema jurídico del Fondo para el Desarrollo Regional </w:t>
      </w:r>
      <w:r w:rsidR="00E0602F">
        <w:rPr>
          <w:rFonts w:ascii="Arial" w:hAnsi="Arial" w:cs="Arial"/>
          <w:sz w:val="24"/>
          <w:szCs w:val="24"/>
        </w:rPr>
        <w:t>S</w:t>
      </w:r>
      <w:r w:rsidR="00B77678" w:rsidRPr="003534A1">
        <w:rPr>
          <w:rFonts w:ascii="Arial" w:hAnsi="Arial" w:cs="Arial"/>
          <w:sz w:val="24"/>
          <w:szCs w:val="24"/>
        </w:rPr>
        <w:t>ustentable siga conservando las mismas reglas con la que ha venido funcionando hasta el año 2018</w:t>
      </w:r>
      <w:r w:rsidR="00E0602F">
        <w:rPr>
          <w:rFonts w:ascii="Arial" w:hAnsi="Arial" w:cs="Arial"/>
          <w:sz w:val="24"/>
          <w:szCs w:val="24"/>
        </w:rPr>
        <w:t xml:space="preserve">; </w:t>
      </w:r>
    </w:p>
    <w:p w:rsidR="00542DA3" w:rsidRDefault="00542DA3" w:rsidP="00542DA3">
      <w:pPr>
        <w:pStyle w:val="Prrafodelista"/>
        <w:numPr>
          <w:ilvl w:val="0"/>
          <w:numId w:val="9"/>
        </w:numPr>
        <w:spacing w:after="0" w:line="240" w:lineRule="auto"/>
        <w:ind w:right="-235"/>
        <w:jc w:val="both"/>
        <w:rPr>
          <w:rFonts w:ascii="Arial" w:hAnsi="Arial" w:cs="Arial"/>
          <w:sz w:val="24"/>
          <w:szCs w:val="24"/>
        </w:rPr>
      </w:pPr>
      <w:r>
        <w:rPr>
          <w:rFonts w:ascii="Arial" w:hAnsi="Arial" w:cs="Arial"/>
          <w:sz w:val="24"/>
          <w:szCs w:val="24"/>
        </w:rPr>
        <w:t>H</w:t>
      </w:r>
      <w:r w:rsidR="00E0602F">
        <w:rPr>
          <w:rFonts w:ascii="Arial" w:hAnsi="Arial" w:cs="Arial"/>
          <w:sz w:val="24"/>
          <w:szCs w:val="24"/>
        </w:rPr>
        <w:t xml:space="preserve">acen un respetuoso y urgente llamado al Presidente de los Estados Unidos Mexicanos, Licenciado Andrés Manuel López Obrador, a efecto de que, a través del Secretario de Economía del Gobierno de México, se abstenga de emitir y/o en su caso publicar los lineamientos o reglas de operación, producto de la reforma prevista en la </w:t>
      </w:r>
      <w:r w:rsidR="00E0602F" w:rsidRPr="003534A1">
        <w:rPr>
          <w:rFonts w:ascii="Arial" w:hAnsi="Arial" w:cs="Arial"/>
          <w:sz w:val="24"/>
          <w:szCs w:val="24"/>
        </w:rPr>
        <w:t>Ley d</w:t>
      </w:r>
      <w:r w:rsidR="00E0602F">
        <w:rPr>
          <w:rFonts w:ascii="Arial" w:hAnsi="Arial" w:cs="Arial"/>
          <w:sz w:val="24"/>
          <w:szCs w:val="24"/>
        </w:rPr>
        <w:t>e</w:t>
      </w:r>
      <w:r w:rsidR="00E0602F" w:rsidRPr="003534A1">
        <w:rPr>
          <w:rFonts w:ascii="Arial" w:hAnsi="Arial" w:cs="Arial"/>
          <w:sz w:val="24"/>
          <w:szCs w:val="24"/>
        </w:rPr>
        <w:t xml:space="preserve"> Ingresos de la Federación para el Ejercicio fiscal 2019</w:t>
      </w:r>
      <w:r>
        <w:rPr>
          <w:rFonts w:ascii="Arial" w:hAnsi="Arial" w:cs="Arial"/>
          <w:sz w:val="24"/>
          <w:szCs w:val="24"/>
        </w:rPr>
        <w:t xml:space="preserve">; y </w:t>
      </w:r>
    </w:p>
    <w:p w:rsidR="0076408A" w:rsidRDefault="00542DA3" w:rsidP="00542DA3">
      <w:pPr>
        <w:pStyle w:val="Prrafodelista"/>
        <w:numPr>
          <w:ilvl w:val="0"/>
          <w:numId w:val="9"/>
        </w:numPr>
        <w:spacing w:after="0" w:line="240" w:lineRule="auto"/>
        <w:ind w:right="-235"/>
        <w:jc w:val="both"/>
        <w:rPr>
          <w:rFonts w:ascii="Arial" w:hAnsi="Arial" w:cs="Arial"/>
          <w:sz w:val="24"/>
          <w:szCs w:val="24"/>
        </w:rPr>
      </w:pPr>
      <w:r>
        <w:rPr>
          <w:rFonts w:ascii="Arial" w:hAnsi="Arial" w:cs="Arial"/>
          <w:sz w:val="24"/>
          <w:szCs w:val="24"/>
        </w:rPr>
        <w:t xml:space="preserve">Hacen un llamado a las Legislaturas de las Entidades Federativas que tienen actividad extractiva minera, a que formulen las gestiones jurídicas que resulten pertinentes, a efecto de que se preserve el esquema jurídico de funcionamiento del </w:t>
      </w:r>
      <w:r w:rsidRPr="003534A1">
        <w:rPr>
          <w:rFonts w:ascii="Arial" w:hAnsi="Arial" w:cs="Arial"/>
          <w:sz w:val="24"/>
          <w:szCs w:val="24"/>
        </w:rPr>
        <w:t xml:space="preserve">Fondo para el Desarrollo Regional </w:t>
      </w:r>
      <w:r>
        <w:rPr>
          <w:rFonts w:ascii="Arial" w:hAnsi="Arial" w:cs="Arial"/>
          <w:sz w:val="24"/>
          <w:szCs w:val="24"/>
        </w:rPr>
        <w:t>S</w:t>
      </w:r>
      <w:r w:rsidRPr="003534A1">
        <w:rPr>
          <w:rFonts w:ascii="Arial" w:hAnsi="Arial" w:cs="Arial"/>
          <w:sz w:val="24"/>
          <w:szCs w:val="24"/>
        </w:rPr>
        <w:t>ustentable</w:t>
      </w:r>
      <w:r>
        <w:rPr>
          <w:rFonts w:ascii="Arial" w:hAnsi="Arial" w:cs="Arial"/>
          <w:sz w:val="24"/>
          <w:szCs w:val="24"/>
        </w:rPr>
        <w:t xml:space="preserve"> existente hasta el año 2018</w:t>
      </w:r>
      <w:r w:rsidR="00B77678" w:rsidRPr="003534A1">
        <w:rPr>
          <w:rFonts w:ascii="Arial" w:hAnsi="Arial" w:cs="Arial"/>
          <w:sz w:val="24"/>
          <w:szCs w:val="24"/>
        </w:rPr>
        <w:t xml:space="preserve">. </w:t>
      </w:r>
    </w:p>
    <w:p w:rsidR="009F7D21" w:rsidRPr="0076408A" w:rsidRDefault="00B77678" w:rsidP="0076408A">
      <w:pPr>
        <w:spacing w:after="0" w:line="240" w:lineRule="auto"/>
        <w:ind w:right="-235"/>
        <w:jc w:val="both"/>
        <w:rPr>
          <w:rFonts w:ascii="Arial" w:hAnsi="Arial" w:cs="Arial"/>
          <w:sz w:val="24"/>
          <w:szCs w:val="24"/>
        </w:rPr>
      </w:pPr>
      <w:r w:rsidRPr="0076408A">
        <w:rPr>
          <w:rFonts w:ascii="Arial" w:hAnsi="Arial" w:cs="Arial"/>
          <w:b/>
          <w:sz w:val="24"/>
          <w:szCs w:val="24"/>
        </w:rPr>
        <w:t xml:space="preserve">Se toma nota y se </w:t>
      </w:r>
      <w:r w:rsidR="009A01DC" w:rsidRPr="0076408A">
        <w:rPr>
          <w:rFonts w:ascii="Arial" w:hAnsi="Arial" w:cs="Arial"/>
          <w:b/>
          <w:sz w:val="24"/>
          <w:szCs w:val="24"/>
        </w:rPr>
        <w:t>instruye se entregue copia del mismo a las Comisiones de Desarrollo Rural, Fomento Agropecuario y Pesquero</w:t>
      </w:r>
      <w:r w:rsidR="0076408A" w:rsidRPr="0076408A">
        <w:rPr>
          <w:rFonts w:ascii="Arial" w:hAnsi="Arial" w:cs="Arial"/>
          <w:b/>
          <w:sz w:val="24"/>
          <w:szCs w:val="24"/>
        </w:rPr>
        <w:t xml:space="preserve"> y de Economía</w:t>
      </w:r>
      <w:r w:rsidRPr="0076408A">
        <w:rPr>
          <w:rFonts w:ascii="Arial" w:hAnsi="Arial" w:cs="Arial"/>
          <w:b/>
          <w:sz w:val="24"/>
          <w:szCs w:val="24"/>
        </w:rPr>
        <w:t>.</w:t>
      </w:r>
    </w:p>
    <w:p w:rsidR="008436C8" w:rsidRPr="003534A1" w:rsidRDefault="008436C8" w:rsidP="003534A1">
      <w:pPr>
        <w:pStyle w:val="Prrafodelista"/>
        <w:spacing w:after="0" w:line="240" w:lineRule="auto"/>
        <w:ind w:left="0" w:right="-235" w:hanging="567"/>
        <w:jc w:val="both"/>
        <w:rPr>
          <w:rFonts w:ascii="Arial" w:hAnsi="Arial" w:cs="Arial"/>
          <w:sz w:val="24"/>
          <w:szCs w:val="24"/>
        </w:rPr>
      </w:pPr>
    </w:p>
    <w:p w:rsidR="00EB1A03" w:rsidRPr="003534A1" w:rsidRDefault="008436C8" w:rsidP="003534A1">
      <w:pPr>
        <w:pStyle w:val="Prrafodelista"/>
        <w:numPr>
          <w:ilvl w:val="0"/>
          <w:numId w:val="5"/>
        </w:numPr>
        <w:spacing w:after="0" w:line="240" w:lineRule="auto"/>
        <w:ind w:left="0" w:right="-235" w:hanging="567"/>
        <w:jc w:val="both"/>
        <w:rPr>
          <w:rFonts w:ascii="Arial" w:hAnsi="Arial" w:cs="Arial"/>
          <w:sz w:val="24"/>
          <w:szCs w:val="24"/>
        </w:rPr>
      </w:pPr>
      <w:r w:rsidRPr="003534A1">
        <w:rPr>
          <w:rFonts w:ascii="Arial" w:hAnsi="Arial" w:cs="Arial"/>
          <w:sz w:val="24"/>
          <w:szCs w:val="24"/>
        </w:rPr>
        <w:t>Oficio número 238-6/19</w:t>
      </w:r>
      <w:r w:rsidR="0076408A">
        <w:rPr>
          <w:rFonts w:ascii="Arial" w:hAnsi="Arial" w:cs="Arial"/>
          <w:sz w:val="24"/>
          <w:szCs w:val="24"/>
        </w:rPr>
        <w:t xml:space="preserve"> </w:t>
      </w:r>
      <w:r w:rsidRPr="003534A1">
        <w:rPr>
          <w:rFonts w:ascii="Arial" w:hAnsi="Arial" w:cs="Arial"/>
          <w:sz w:val="24"/>
          <w:szCs w:val="24"/>
        </w:rPr>
        <w:t>I D.P. ALJ-PLeg, de fecha 22 de febrero de 2019, enviada por la Sexagésima Sexta Legislatura del Estado de Chihuahua, mediante el cual comunican</w:t>
      </w:r>
      <w:r w:rsidR="0018154B">
        <w:rPr>
          <w:rFonts w:ascii="Arial" w:hAnsi="Arial" w:cs="Arial"/>
          <w:sz w:val="24"/>
          <w:szCs w:val="24"/>
        </w:rPr>
        <w:t>, para su conocimiento y adhesión,</w:t>
      </w:r>
      <w:r w:rsidRPr="003534A1">
        <w:rPr>
          <w:rFonts w:ascii="Arial" w:hAnsi="Arial" w:cs="Arial"/>
          <w:sz w:val="24"/>
          <w:szCs w:val="24"/>
        </w:rPr>
        <w:t xml:space="preserve"> la aprobación de</w:t>
      </w:r>
      <w:r w:rsidR="0076408A">
        <w:rPr>
          <w:rFonts w:ascii="Arial" w:hAnsi="Arial" w:cs="Arial"/>
          <w:sz w:val="24"/>
          <w:szCs w:val="24"/>
        </w:rPr>
        <w:t xml:space="preserve">l </w:t>
      </w:r>
      <w:r w:rsidRPr="003534A1">
        <w:rPr>
          <w:rFonts w:ascii="Arial" w:hAnsi="Arial" w:cs="Arial"/>
          <w:sz w:val="24"/>
          <w:szCs w:val="24"/>
        </w:rPr>
        <w:t>Acuerdo</w:t>
      </w:r>
      <w:r w:rsidR="0076408A">
        <w:rPr>
          <w:rFonts w:ascii="Arial" w:hAnsi="Arial" w:cs="Arial"/>
          <w:sz w:val="24"/>
          <w:szCs w:val="24"/>
        </w:rPr>
        <w:t xml:space="preserve"> LXVI/URGEN/0133/2019 I D.P.</w:t>
      </w:r>
      <w:r w:rsidRPr="003534A1">
        <w:rPr>
          <w:rFonts w:ascii="Arial" w:hAnsi="Arial" w:cs="Arial"/>
          <w:sz w:val="24"/>
          <w:szCs w:val="24"/>
        </w:rPr>
        <w:t xml:space="preserve">, </w:t>
      </w:r>
      <w:r w:rsidR="0076408A">
        <w:rPr>
          <w:rFonts w:ascii="Arial" w:hAnsi="Arial" w:cs="Arial"/>
          <w:sz w:val="24"/>
          <w:szCs w:val="24"/>
        </w:rPr>
        <w:t xml:space="preserve">por el que </w:t>
      </w:r>
      <w:r w:rsidRPr="003534A1">
        <w:rPr>
          <w:rFonts w:ascii="Arial" w:hAnsi="Arial" w:cs="Arial"/>
          <w:sz w:val="24"/>
          <w:szCs w:val="24"/>
        </w:rPr>
        <w:t>hace</w:t>
      </w:r>
      <w:r w:rsidR="0076408A">
        <w:rPr>
          <w:rFonts w:ascii="Arial" w:hAnsi="Arial" w:cs="Arial"/>
          <w:sz w:val="24"/>
          <w:szCs w:val="24"/>
        </w:rPr>
        <w:t>n</w:t>
      </w:r>
      <w:r w:rsidRPr="003534A1">
        <w:rPr>
          <w:rFonts w:ascii="Arial" w:hAnsi="Arial" w:cs="Arial"/>
          <w:sz w:val="24"/>
          <w:szCs w:val="24"/>
        </w:rPr>
        <w:t xml:space="preserve"> un atento, pero enérgico y urgente llamado al Presidente de los Estados </w:t>
      </w:r>
      <w:r w:rsidR="0076408A">
        <w:rPr>
          <w:rFonts w:ascii="Arial" w:hAnsi="Arial" w:cs="Arial"/>
          <w:sz w:val="24"/>
          <w:szCs w:val="24"/>
        </w:rPr>
        <w:t>U</w:t>
      </w:r>
      <w:r w:rsidRPr="003534A1">
        <w:rPr>
          <w:rFonts w:ascii="Arial" w:hAnsi="Arial" w:cs="Arial"/>
          <w:sz w:val="24"/>
          <w:szCs w:val="24"/>
        </w:rPr>
        <w:t xml:space="preserve">nidos Mexicanos, Licenciado Andrés Manuel López Obrador, a efecto de que respete la promoción, proliferación y financiamiento, en cuanto a las organizaciones de la sociedad civil, </w:t>
      </w:r>
      <w:r w:rsidR="0076408A">
        <w:rPr>
          <w:rFonts w:ascii="Arial" w:hAnsi="Arial" w:cs="Arial"/>
          <w:sz w:val="24"/>
          <w:szCs w:val="24"/>
        </w:rPr>
        <w:t>en</w:t>
      </w:r>
      <w:r w:rsidRPr="003534A1">
        <w:rPr>
          <w:rFonts w:ascii="Arial" w:hAnsi="Arial" w:cs="Arial"/>
          <w:sz w:val="24"/>
          <w:szCs w:val="24"/>
        </w:rPr>
        <w:t xml:space="preserve"> la aplicación de los diversos fondos y programas federales </w:t>
      </w:r>
      <w:r w:rsidR="0076408A">
        <w:rPr>
          <w:rFonts w:ascii="Arial" w:hAnsi="Arial" w:cs="Arial"/>
          <w:sz w:val="24"/>
          <w:szCs w:val="24"/>
        </w:rPr>
        <w:t>aprobados en el Presupuesto de E</w:t>
      </w:r>
      <w:r w:rsidRPr="003534A1">
        <w:rPr>
          <w:rFonts w:ascii="Arial" w:hAnsi="Arial" w:cs="Arial"/>
          <w:sz w:val="24"/>
          <w:szCs w:val="24"/>
        </w:rPr>
        <w:t>gresos 2019.</w:t>
      </w:r>
      <w:r w:rsidR="0076408A">
        <w:rPr>
          <w:rFonts w:ascii="Arial" w:hAnsi="Arial" w:cs="Arial"/>
          <w:sz w:val="24"/>
          <w:szCs w:val="24"/>
        </w:rPr>
        <w:t xml:space="preserve"> </w:t>
      </w:r>
      <w:r w:rsidRPr="003534A1">
        <w:rPr>
          <w:rFonts w:ascii="Arial" w:hAnsi="Arial" w:cs="Arial"/>
          <w:b/>
          <w:sz w:val="24"/>
          <w:szCs w:val="24"/>
        </w:rPr>
        <w:t xml:space="preserve">Se toma nota y se </w:t>
      </w:r>
      <w:r w:rsidR="0018154B">
        <w:rPr>
          <w:rFonts w:ascii="Arial" w:hAnsi="Arial" w:cs="Arial"/>
          <w:b/>
          <w:sz w:val="24"/>
          <w:szCs w:val="24"/>
        </w:rPr>
        <w:t>instruye se entregue copia del mismo a la Comisión de Gobierno Interno y Acuerdos Parlamentarios</w:t>
      </w:r>
      <w:r w:rsidRPr="003534A1">
        <w:rPr>
          <w:rFonts w:ascii="Arial" w:hAnsi="Arial" w:cs="Arial"/>
          <w:b/>
          <w:sz w:val="24"/>
          <w:szCs w:val="24"/>
        </w:rPr>
        <w:t>.</w:t>
      </w:r>
    </w:p>
    <w:p w:rsidR="000502CD" w:rsidRPr="003534A1" w:rsidRDefault="000502CD" w:rsidP="003534A1">
      <w:pPr>
        <w:pStyle w:val="Prrafodelista"/>
        <w:spacing w:after="0"/>
        <w:rPr>
          <w:rFonts w:ascii="Arial" w:hAnsi="Arial" w:cs="Arial"/>
          <w:sz w:val="24"/>
          <w:szCs w:val="24"/>
        </w:rPr>
      </w:pPr>
    </w:p>
    <w:p w:rsidR="000502CD" w:rsidRPr="003534A1" w:rsidRDefault="000502CD" w:rsidP="003534A1">
      <w:pPr>
        <w:pStyle w:val="Prrafodelista"/>
        <w:numPr>
          <w:ilvl w:val="0"/>
          <w:numId w:val="5"/>
        </w:numPr>
        <w:spacing w:after="0" w:line="240" w:lineRule="auto"/>
        <w:ind w:left="0" w:right="-235" w:hanging="567"/>
        <w:jc w:val="both"/>
        <w:rPr>
          <w:rFonts w:ascii="Arial" w:hAnsi="Arial" w:cs="Arial"/>
          <w:sz w:val="24"/>
          <w:szCs w:val="24"/>
        </w:rPr>
      </w:pPr>
      <w:r w:rsidRPr="003534A1">
        <w:rPr>
          <w:rFonts w:ascii="Arial" w:hAnsi="Arial" w:cs="Arial"/>
          <w:sz w:val="24"/>
          <w:szCs w:val="24"/>
        </w:rPr>
        <w:t>Oficio número 265-6/19</w:t>
      </w:r>
      <w:r w:rsidR="0018154B">
        <w:rPr>
          <w:rFonts w:ascii="Arial" w:hAnsi="Arial" w:cs="Arial"/>
          <w:sz w:val="24"/>
          <w:szCs w:val="24"/>
        </w:rPr>
        <w:t xml:space="preserve"> </w:t>
      </w:r>
      <w:r w:rsidRPr="003534A1">
        <w:rPr>
          <w:rFonts w:ascii="Arial" w:hAnsi="Arial" w:cs="Arial"/>
          <w:sz w:val="24"/>
          <w:szCs w:val="24"/>
        </w:rPr>
        <w:t>II P.</w:t>
      </w:r>
      <w:r w:rsidR="0018154B">
        <w:rPr>
          <w:rFonts w:ascii="Arial" w:hAnsi="Arial" w:cs="Arial"/>
          <w:sz w:val="24"/>
          <w:szCs w:val="24"/>
        </w:rPr>
        <w:t>O.</w:t>
      </w:r>
      <w:r w:rsidRPr="003534A1">
        <w:rPr>
          <w:rFonts w:ascii="Arial" w:hAnsi="Arial" w:cs="Arial"/>
          <w:sz w:val="24"/>
          <w:szCs w:val="24"/>
        </w:rPr>
        <w:t xml:space="preserve"> ALJ-PLeg, de fe</w:t>
      </w:r>
      <w:r w:rsidR="0018154B">
        <w:rPr>
          <w:rFonts w:ascii="Arial" w:hAnsi="Arial" w:cs="Arial"/>
          <w:sz w:val="24"/>
          <w:szCs w:val="24"/>
        </w:rPr>
        <w:t>cha 12 de marzo de 2019, enviado</w:t>
      </w:r>
      <w:r w:rsidRPr="003534A1">
        <w:rPr>
          <w:rFonts w:ascii="Arial" w:hAnsi="Arial" w:cs="Arial"/>
          <w:sz w:val="24"/>
          <w:szCs w:val="24"/>
        </w:rPr>
        <w:t xml:space="preserve"> por la Sexagésima Sexta Legislatura del Estado de Chihuahua, </w:t>
      </w:r>
      <w:r w:rsidRPr="003534A1">
        <w:rPr>
          <w:rFonts w:ascii="Arial" w:hAnsi="Arial" w:cs="Arial"/>
          <w:sz w:val="24"/>
          <w:szCs w:val="24"/>
        </w:rPr>
        <w:lastRenderedPageBreak/>
        <w:t>mediante el cual comunican</w:t>
      </w:r>
      <w:r w:rsidR="0018154B">
        <w:rPr>
          <w:rFonts w:ascii="Arial" w:hAnsi="Arial" w:cs="Arial"/>
          <w:sz w:val="24"/>
          <w:szCs w:val="24"/>
        </w:rPr>
        <w:t>, para su conocimiento y adhesión,</w:t>
      </w:r>
      <w:r w:rsidRPr="003534A1">
        <w:rPr>
          <w:rFonts w:ascii="Arial" w:hAnsi="Arial" w:cs="Arial"/>
          <w:sz w:val="24"/>
          <w:szCs w:val="24"/>
        </w:rPr>
        <w:t xml:space="preserve"> la aprobación de</w:t>
      </w:r>
      <w:r w:rsidR="0018154B">
        <w:rPr>
          <w:rFonts w:ascii="Arial" w:hAnsi="Arial" w:cs="Arial"/>
          <w:sz w:val="24"/>
          <w:szCs w:val="24"/>
        </w:rPr>
        <w:t>l</w:t>
      </w:r>
      <w:r w:rsidRPr="003534A1">
        <w:rPr>
          <w:rFonts w:ascii="Arial" w:hAnsi="Arial" w:cs="Arial"/>
          <w:sz w:val="24"/>
          <w:szCs w:val="24"/>
        </w:rPr>
        <w:t xml:space="preserve"> Acuerdo</w:t>
      </w:r>
      <w:r w:rsidR="0018154B">
        <w:rPr>
          <w:rFonts w:ascii="Arial" w:hAnsi="Arial" w:cs="Arial"/>
          <w:sz w:val="24"/>
          <w:szCs w:val="24"/>
        </w:rPr>
        <w:t xml:space="preserve"> LXVI/URGEN/0142/2019 II P. O.</w:t>
      </w:r>
      <w:r w:rsidRPr="003534A1">
        <w:rPr>
          <w:rFonts w:ascii="Arial" w:hAnsi="Arial" w:cs="Arial"/>
          <w:sz w:val="24"/>
          <w:szCs w:val="24"/>
        </w:rPr>
        <w:t>,</w:t>
      </w:r>
      <w:r w:rsidR="00F1180A" w:rsidRPr="003534A1">
        <w:rPr>
          <w:rFonts w:ascii="Arial" w:hAnsi="Arial" w:cs="Arial"/>
          <w:sz w:val="24"/>
          <w:szCs w:val="24"/>
        </w:rPr>
        <w:t xml:space="preserve"> </w:t>
      </w:r>
      <w:r w:rsidR="00393A69">
        <w:rPr>
          <w:rFonts w:ascii="Arial" w:hAnsi="Arial" w:cs="Arial"/>
          <w:sz w:val="24"/>
          <w:szCs w:val="24"/>
        </w:rPr>
        <w:t>por</w:t>
      </w:r>
      <w:r w:rsidRPr="003534A1">
        <w:rPr>
          <w:rFonts w:ascii="Arial" w:hAnsi="Arial" w:cs="Arial"/>
          <w:sz w:val="24"/>
          <w:szCs w:val="24"/>
        </w:rPr>
        <w:t xml:space="preserve"> el que exhortan al Presidente de la República, Licenciado Andrés Manuel López Obrador, para que en ejercicio de sus atribuciones respete el marco constitucional y legal relativo a los derechos humanos, derogando aquellas disposiciones que dejan sin recursos las partidas y/o programas de igualdad de género del anexo 13 del </w:t>
      </w:r>
      <w:r w:rsidR="00393A69">
        <w:rPr>
          <w:rFonts w:ascii="Arial" w:hAnsi="Arial" w:cs="Arial"/>
          <w:sz w:val="24"/>
          <w:szCs w:val="24"/>
        </w:rPr>
        <w:t>P</w:t>
      </w:r>
      <w:r w:rsidRPr="003534A1">
        <w:rPr>
          <w:rFonts w:ascii="Arial" w:hAnsi="Arial" w:cs="Arial"/>
          <w:sz w:val="24"/>
          <w:szCs w:val="24"/>
        </w:rPr>
        <w:t xml:space="preserve">resupuesto de </w:t>
      </w:r>
      <w:r w:rsidR="00393A69">
        <w:rPr>
          <w:rFonts w:ascii="Arial" w:hAnsi="Arial" w:cs="Arial"/>
          <w:sz w:val="24"/>
          <w:szCs w:val="24"/>
        </w:rPr>
        <w:t>E</w:t>
      </w:r>
      <w:r w:rsidRPr="003534A1">
        <w:rPr>
          <w:rFonts w:ascii="Arial" w:hAnsi="Arial" w:cs="Arial"/>
          <w:sz w:val="24"/>
          <w:szCs w:val="24"/>
        </w:rPr>
        <w:t xml:space="preserve">gresos de la </w:t>
      </w:r>
      <w:r w:rsidR="00393A69">
        <w:rPr>
          <w:rFonts w:ascii="Arial" w:hAnsi="Arial" w:cs="Arial"/>
          <w:sz w:val="24"/>
          <w:szCs w:val="24"/>
        </w:rPr>
        <w:t>F</w:t>
      </w:r>
      <w:r w:rsidRPr="003534A1">
        <w:rPr>
          <w:rFonts w:ascii="Arial" w:hAnsi="Arial" w:cs="Arial"/>
          <w:sz w:val="24"/>
          <w:szCs w:val="24"/>
        </w:rPr>
        <w:t xml:space="preserve">ederación. </w:t>
      </w:r>
      <w:r w:rsidRPr="003534A1">
        <w:rPr>
          <w:rFonts w:ascii="Arial" w:hAnsi="Arial" w:cs="Arial"/>
          <w:b/>
          <w:sz w:val="24"/>
          <w:szCs w:val="24"/>
        </w:rPr>
        <w:t xml:space="preserve">Se toma nota y </w:t>
      </w:r>
      <w:r w:rsidR="00393A69" w:rsidRPr="003534A1">
        <w:rPr>
          <w:rFonts w:ascii="Arial" w:hAnsi="Arial" w:cs="Arial"/>
          <w:b/>
          <w:sz w:val="24"/>
          <w:szCs w:val="24"/>
        </w:rPr>
        <w:t xml:space="preserve">se </w:t>
      </w:r>
      <w:r w:rsidR="00393A69">
        <w:rPr>
          <w:rFonts w:ascii="Arial" w:hAnsi="Arial" w:cs="Arial"/>
          <w:b/>
          <w:sz w:val="24"/>
          <w:szCs w:val="24"/>
        </w:rPr>
        <w:t>instruye se entregue copia del mismo a la Comisión de Gobierno Interno y Acuerdos Parlamentarios.</w:t>
      </w:r>
    </w:p>
    <w:p w:rsidR="00841DDD" w:rsidRPr="003534A1" w:rsidRDefault="00841DDD" w:rsidP="003534A1">
      <w:pPr>
        <w:pStyle w:val="Prrafodelista"/>
        <w:spacing w:after="0"/>
        <w:ind w:left="0" w:hanging="567"/>
        <w:rPr>
          <w:rFonts w:ascii="Arial" w:hAnsi="Arial" w:cs="Arial"/>
          <w:sz w:val="24"/>
          <w:szCs w:val="24"/>
        </w:rPr>
      </w:pPr>
    </w:p>
    <w:p w:rsidR="00D15D15" w:rsidRPr="003534A1" w:rsidRDefault="00841DDD" w:rsidP="003534A1">
      <w:pPr>
        <w:pStyle w:val="Prrafodelista"/>
        <w:numPr>
          <w:ilvl w:val="0"/>
          <w:numId w:val="5"/>
        </w:numPr>
        <w:spacing w:after="0" w:line="240" w:lineRule="auto"/>
        <w:ind w:left="0" w:right="-235" w:hanging="567"/>
        <w:jc w:val="both"/>
        <w:rPr>
          <w:rFonts w:ascii="Arial" w:hAnsi="Arial" w:cs="Arial"/>
          <w:sz w:val="24"/>
          <w:szCs w:val="24"/>
        </w:rPr>
      </w:pPr>
      <w:r w:rsidRPr="003534A1">
        <w:rPr>
          <w:rFonts w:ascii="Arial" w:hAnsi="Arial" w:cs="Arial"/>
          <w:sz w:val="24"/>
          <w:szCs w:val="24"/>
        </w:rPr>
        <w:t xml:space="preserve">Oficio de fecha 22 de diciembre de 2018, enviado por la Sexagésima Tercera Legislatura del Estado </w:t>
      </w:r>
      <w:r w:rsidR="00393A69">
        <w:rPr>
          <w:rFonts w:ascii="Arial" w:hAnsi="Arial" w:cs="Arial"/>
          <w:sz w:val="24"/>
          <w:szCs w:val="24"/>
        </w:rPr>
        <w:t xml:space="preserve">Libre y Soberano </w:t>
      </w:r>
      <w:r w:rsidRPr="003534A1">
        <w:rPr>
          <w:rFonts w:ascii="Arial" w:hAnsi="Arial" w:cs="Arial"/>
          <w:sz w:val="24"/>
          <w:szCs w:val="24"/>
        </w:rPr>
        <w:t>de Campeche, mediante el cual informa que</w:t>
      </w:r>
      <w:r w:rsidR="00393A69">
        <w:rPr>
          <w:rFonts w:ascii="Arial" w:hAnsi="Arial" w:cs="Arial"/>
          <w:sz w:val="24"/>
          <w:szCs w:val="24"/>
        </w:rPr>
        <w:t>,</w:t>
      </w:r>
      <w:r w:rsidRPr="003534A1">
        <w:rPr>
          <w:rFonts w:ascii="Arial" w:hAnsi="Arial" w:cs="Arial"/>
          <w:sz w:val="24"/>
          <w:szCs w:val="24"/>
        </w:rPr>
        <w:t xml:space="preserve"> </w:t>
      </w:r>
      <w:r w:rsidR="00393A69">
        <w:rPr>
          <w:rFonts w:ascii="Arial" w:hAnsi="Arial" w:cs="Arial"/>
          <w:sz w:val="24"/>
          <w:szCs w:val="24"/>
        </w:rPr>
        <w:t>e</w:t>
      </w:r>
      <w:r w:rsidRPr="003534A1">
        <w:rPr>
          <w:rFonts w:ascii="Arial" w:hAnsi="Arial" w:cs="Arial"/>
          <w:sz w:val="24"/>
          <w:szCs w:val="24"/>
        </w:rPr>
        <w:t>n esa fecha</w:t>
      </w:r>
      <w:r w:rsidR="00393A69">
        <w:rPr>
          <w:rFonts w:ascii="Arial" w:hAnsi="Arial" w:cs="Arial"/>
          <w:sz w:val="24"/>
          <w:szCs w:val="24"/>
        </w:rPr>
        <w:t>, realizó la clausura d</w:t>
      </w:r>
      <w:r w:rsidRPr="003534A1">
        <w:rPr>
          <w:rFonts w:ascii="Arial" w:hAnsi="Arial" w:cs="Arial"/>
          <w:sz w:val="24"/>
          <w:szCs w:val="24"/>
        </w:rPr>
        <w:t>el Primer Periodo Ordinari</w:t>
      </w:r>
      <w:r w:rsidR="00393A69">
        <w:rPr>
          <w:rFonts w:ascii="Arial" w:hAnsi="Arial" w:cs="Arial"/>
          <w:sz w:val="24"/>
          <w:szCs w:val="24"/>
        </w:rPr>
        <w:t>o</w:t>
      </w:r>
      <w:r w:rsidRPr="003534A1">
        <w:rPr>
          <w:rFonts w:ascii="Arial" w:hAnsi="Arial" w:cs="Arial"/>
          <w:sz w:val="24"/>
          <w:szCs w:val="24"/>
        </w:rPr>
        <w:t xml:space="preserve"> de Sesiones</w:t>
      </w:r>
      <w:r w:rsidR="00393A69">
        <w:rPr>
          <w:rFonts w:ascii="Arial" w:hAnsi="Arial" w:cs="Arial"/>
          <w:sz w:val="24"/>
          <w:szCs w:val="24"/>
        </w:rPr>
        <w:t>,</w:t>
      </w:r>
      <w:r w:rsidRPr="003534A1">
        <w:rPr>
          <w:rFonts w:ascii="Arial" w:hAnsi="Arial" w:cs="Arial"/>
          <w:sz w:val="24"/>
          <w:szCs w:val="24"/>
        </w:rPr>
        <w:t xml:space="preserve"> correspondiente </w:t>
      </w:r>
      <w:r w:rsidR="00393A69">
        <w:rPr>
          <w:rFonts w:ascii="Arial" w:hAnsi="Arial" w:cs="Arial"/>
          <w:sz w:val="24"/>
          <w:szCs w:val="24"/>
        </w:rPr>
        <w:t>del</w:t>
      </w:r>
      <w:r w:rsidRPr="003534A1">
        <w:rPr>
          <w:rFonts w:ascii="Arial" w:hAnsi="Arial" w:cs="Arial"/>
          <w:sz w:val="24"/>
          <w:szCs w:val="24"/>
        </w:rPr>
        <w:t xml:space="preserve"> 1º de octubre al 20 de diciembre</w:t>
      </w:r>
      <w:r w:rsidR="00393A69">
        <w:rPr>
          <w:rFonts w:ascii="Arial" w:hAnsi="Arial" w:cs="Arial"/>
          <w:sz w:val="24"/>
          <w:szCs w:val="24"/>
        </w:rPr>
        <w:t>,</w:t>
      </w:r>
      <w:r w:rsidRPr="003534A1">
        <w:rPr>
          <w:rFonts w:ascii="Arial" w:hAnsi="Arial" w:cs="Arial"/>
          <w:sz w:val="24"/>
          <w:szCs w:val="24"/>
        </w:rPr>
        <w:t xml:space="preserve"> con pr</w:t>
      </w:r>
      <w:r w:rsidR="00393A69">
        <w:rPr>
          <w:rFonts w:ascii="Arial" w:hAnsi="Arial" w:cs="Arial"/>
          <w:sz w:val="24"/>
          <w:szCs w:val="24"/>
        </w:rPr>
        <w:t>ó</w:t>
      </w:r>
      <w:r w:rsidRPr="003534A1">
        <w:rPr>
          <w:rFonts w:ascii="Arial" w:hAnsi="Arial" w:cs="Arial"/>
          <w:sz w:val="24"/>
          <w:szCs w:val="24"/>
        </w:rPr>
        <w:t xml:space="preserve">rroga al 22 del mismo mes y año, del Primer Año de su Ejercicio Constitucional. </w:t>
      </w:r>
      <w:r w:rsidRPr="003534A1">
        <w:rPr>
          <w:rFonts w:ascii="Arial" w:hAnsi="Arial" w:cs="Arial"/>
          <w:b/>
          <w:sz w:val="24"/>
          <w:szCs w:val="24"/>
        </w:rPr>
        <w:t>Se toma nota y se archiva.</w:t>
      </w:r>
    </w:p>
    <w:p w:rsidR="00841DDD" w:rsidRPr="003534A1" w:rsidRDefault="00841DDD" w:rsidP="003534A1">
      <w:pPr>
        <w:pStyle w:val="Prrafodelista"/>
        <w:spacing w:after="0"/>
        <w:ind w:left="0" w:hanging="567"/>
        <w:rPr>
          <w:rFonts w:ascii="Arial" w:hAnsi="Arial" w:cs="Arial"/>
          <w:sz w:val="24"/>
          <w:szCs w:val="24"/>
        </w:rPr>
      </w:pPr>
    </w:p>
    <w:p w:rsidR="00841DDD" w:rsidRPr="003534A1" w:rsidRDefault="00841DDD" w:rsidP="003534A1">
      <w:pPr>
        <w:pStyle w:val="Prrafodelista"/>
        <w:numPr>
          <w:ilvl w:val="0"/>
          <w:numId w:val="5"/>
        </w:numPr>
        <w:spacing w:after="0" w:line="240" w:lineRule="auto"/>
        <w:ind w:left="0" w:right="-235" w:hanging="567"/>
        <w:jc w:val="both"/>
        <w:rPr>
          <w:rFonts w:ascii="Arial" w:hAnsi="Arial" w:cs="Arial"/>
          <w:sz w:val="24"/>
          <w:szCs w:val="24"/>
        </w:rPr>
      </w:pPr>
      <w:r w:rsidRPr="003534A1">
        <w:rPr>
          <w:rFonts w:ascii="Arial" w:hAnsi="Arial" w:cs="Arial"/>
          <w:sz w:val="24"/>
          <w:szCs w:val="24"/>
        </w:rPr>
        <w:t xml:space="preserve">Oficio de fecha 23 de diciembre de 2018, enviado por la Sexagésima Tercera Legislatura del Estado </w:t>
      </w:r>
      <w:r w:rsidR="008D2221">
        <w:rPr>
          <w:rFonts w:ascii="Arial" w:hAnsi="Arial" w:cs="Arial"/>
          <w:sz w:val="24"/>
          <w:szCs w:val="24"/>
        </w:rPr>
        <w:t xml:space="preserve">Libre y Soberano </w:t>
      </w:r>
      <w:r w:rsidRPr="003534A1">
        <w:rPr>
          <w:rFonts w:ascii="Arial" w:hAnsi="Arial" w:cs="Arial"/>
          <w:sz w:val="24"/>
          <w:szCs w:val="24"/>
        </w:rPr>
        <w:t>de Campeche, mediante el cual informa que</w:t>
      </w:r>
      <w:r w:rsidR="008D2221">
        <w:rPr>
          <w:rFonts w:ascii="Arial" w:hAnsi="Arial" w:cs="Arial"/>
          <w:sz w:val="24"/>
          <w:szCs w:val="24"/>
        </w:rPr>
        <w:t>,</w:t>
      </w:r>
      <w:r w:rsidRPr="003534A1">
        <w:rPr>
          <w:rFonts w:ascii="Arial" w:hAnsi="Arial" w:cs="Arial"/>
          <w:sz w:val="24"/>
          <w:szCs w:val="24"/>
        </w:rPr>
        <w:t xml:space="preserve"> </w:t>
      </w:r>
      <w:r w:rsidR="008D2221">
        <w:rPr>
          <w:rFonts w:ascii="Arial" w:hAnsi="Arial" w:cs="Arial"/>
          <w:sz w:val="24"/>
          <w:szCs w:val="24"/>
        </w:rPr>
        <w:t>e</w:t>
      </w:r>
      <w:r w:rsidRPr="003534A1">
        <w:rPr>
          <w:rFonts w:ascii="Arial" w:hAnsi="Arial" w:cs="Arial"/>
          <w:sz w:val="24"/>
          <w:szCs w:val="24"/>
        </w:rPr>
        <w:t>n esa fecha</w:t>
      </w:r>
      <w:r w:rsidR="008D2221">
        <w:rPr>
          <w:rFonts w:ascii="Arial" w:hAnsi="Arial" w:cs="Arial"/>
          <w:sz w:val="24"/>
          <w:szCs w:val="24"/>
        </w:rPr>
        <w:t>,</w:t>
      </w:r>
      <w:r w:rsidRPr="003534A1">
        <w:rPr>
          <w:rFonts w:ascii="Arial" w:hAnsi="Arial" w:cs="Arial"/>
          <w:sz w:val="24"/>
          <w:szCs w:val="24"/>
        </w:rPr>
        <w:t xml:space="preserve"> </w:t>
      </w:r>
      <w:r w:rsidR="008D2221">
        <w:rPr>
          <w:rFonts w:ascii="Arial" w:hAnsi="Arial" w:cs="Arial"/>
          <w:sz w:val="24"/>
          <w:szCs w:val="24"/>
        </w:rPr>
        <w:t>realizó la apertura</w:t>
      </w:r>
      <w:r w:rsidRPr="003534A1">
        <w:rPr>
          <w:rFonts w:ascii="Arial" w:hAnsi="Arial" w:cs="Arial"/>
          <w:sz w:val="24"/>
          <w:szCs w:val="24"/>
        </w:rPr>
        <w:t xml:space="preserve"> </w:t>
      </w:r>
      <w:r w:rsidR="008D2221">
        <w:rPr>
          <w:rFonts w:ascii="Arial" w:hAnsi="Arial" w:cs="Arial"/>
          <w:sz w:val="24"/>
          <w:szCs w:val="24"/>
        </w:rPr>
        <w:t>d</w:t>
      </w:r>
      <w:r w:rsidRPr="003534A1">
        <w:rPr>
          <w:rFonts w:ascii="Arial" w:hAnsi="Arial" w:cs="Arial"/>
          <w:sz w:val="24"/>
          <w:szCs w:val="24"/>
        </w:rPr>
        <w:t>el Primer Periodo de Receso</w:t>
      </w:r>
      <w:r w:rsidR="008D2221">
        <w:rPr>
          <w:rFonts w:ascii="Arial" w:hAnsi="Arial" w:cs="Arial"/>
          <w:sz w:val="24"/>
          <w:szCs w:val="24"/>
        </w:rPr>
        <w:t>,</w:t>
      </w:r>
      <w:r w:rsidRPr="003534A1">
        <w:rPr>
          <w:rFonts w:ascii="Arial" w:hAnsi="Arial" w:cs="Arial"/>
          <w:sz w:val="24"/>
          <w:szCs w:val="24"/>
        </w:rPr>
        <w:t xml:space="preserve"> comprendido del 23 de diciembre del año 2018 al 31 de enero de 2019, correspondiente al Primer Año de </w:t>
      </w:r>
      <w:r w:rsidR="008D2221">
        <w:rPr>
          <w:rFonts w:ascii="Arial" w:hAnsi="Arial" w:cs="Arial"/>
          <w:sz w:val="24"/>
          <w:szCs w:val="24"/>
        </w:rPr>
        <w:t xml:space="preserve">su </w:t>
      </w:r>
      <w:r w:rsidRPr="003534A1">
        <w:rPr>
          <w:rFonts w:ascii="Arial" w:hAnsi="Arial" w:cs="Arial"/>
          <w:sz w:val="24"/>
          <w:szCs w:val="24"/>
        </w:rPr>
        <w:t>Ejercicio Constitucional.</w:t>
      </w:r>
      <w:r w:rsidR="008D2221">
        <w:rPr>
          <w:rFonts w:ascii="Arial" w:hAnsi="Arial" w:cs="Arial"/>
          <w:sz w:val="24"/>
          <w:szCs w:val="24"/>
        </w:rPr>
        <w:t xml:space="preserve"> </w:t>
      </w:r>
      <w:r w:rsidRPr="003534A1">
        <w:rPr>
          <w:rFonts w:ascii="Arial" w:hAnsi="Arial" w:cs="Arial"/>
          <w:b/>
          <w:sz w:val="24"/>
          <w:szCs w:val="24"/>
        </w:rPr>
        <w:t>Se toma nota y se archiva.</w:t>
      </w:r>
    </w:p>
    <w:p w:rsidR="00EE1CC9" w:rsidRPr="008D2221" w:rsidRDefault="00EE1CC9" w:rsidP="003534A1">
      <w:pPr>
        <w:spacing w:after="0"/>
        <w:rPr>
          <w:rFonts w:ascii="Arial" w:hAnsi="Arial" w:cs="Arial"/>
          <w:sz w:val="24"/>
          <w:szCs w:val="24"/>
        </w:rPr>
      </w:pPr>
    </w:p>
    <w:p w:rsidR="00EE1CC9" w:rsidRPr="003534A1" w:rsidRDefault="00EE1CC9" w:rsidP="003534A1">
      <w:pPr>
        <w:pStyle w:val="Prrafodelista"/>
        <w:numPr>
          <w:ilvl w:val="0"/>
          <w:numId w:val="5"/>
        </w:numPr>
        <w:spacing w:after="0" w:line="240" w:lineRule="auto"/>
        <w:ind w:left="0" w:right="-235" w:hanging="567"/>
        <w:jc w:val="both"/>
        <w:rPr>
          <w:rFonts w:ascii="Arial" w:hAnsi="Arial" w:cs="Arial"/>
          <w:b/>
          <w:sz w:val="24"/>
          <w:szCs w:val="24"/>
        </w:rPr>
      </w:pPr>
      <w:r w:rsidRPr="008D2221">
        <w:rPr>
          <w:rFonts w:ascii="Arial" w:hAnsi="Arial" w:cs="Arial"/>
          <w:sz w:val="24"/>
          <w:szCs w:val="24"/>
        </w:rPr>
        <w:t>Oficio de fe</w:t>
      </w:r>
      <w:r w:rsidR="008D2221">
        <w:rPr>
          <w:rFonts w:ascii="Arial" w:hAnsi="Arial" w:cs="Arial"/>
          <w:sz w:val="24"/>
          <w:szCs w:val="24"/>
        </w:rPr>
        <w:t>cha 30 de enero de 2019, enviado</w:t>
      </w:r>
      <w:r w:rsidRPr="008D2221">
        <w:rPr>
          <w:rFonts w:ascii="Arial" w:hAnsi="Arial" w:cs="Arial"/>
          <w:sz w:val="24"/>
          <w:szCs w:val="24"/>
        </w:rPr>
        <w:t xml:space="preserve"> por la Sexagésima Tercera Legislatura</w:t>
      </w:r>
      <w:r w:rsidRPr="003534A1">
        <w:rPr>
          <w:rFonts w:ascii="Arial" w:hAnsi="Arial" w:cs="Arial"/>
          <w:sz w:val="24"/>
          <w:szCs w:val="24"/>
        </w:rPr>
        <w:t xml:space="preserve"> del Estado </w:t>
      </w:r>
      <w:r w:rsidR="008D2221">
        <w:rPr>
          <w:rFonts w:ascii="Arial" w:hAnsi="Arial" w:cs="Arial"/>
          <w:sz w:val="24"/>
          <w:szCs w:val="24"/>
        </w:rPr>
        <w:t xml:space="preserve">Libre y Soberano </w:t>
      </w:r>
      <w:r w:rsidRPr="003534A1">
        <w:rPr>
          <w:rFonts w:ascii="Arial" w:hAnsi="Arial" w:cs="Arial"/>
          <w:sz w:val="24"/>
          <w:szCs w:val="24"/>
        </w:rPr>
        <w:t>de Campeche, mediante el cual comunica</w:t>
      </w:r>
      <w:r w:rsidR="00F50F51" w:rsidRPr="003534A1">
        <w:rPr>
          <w:rFonts w:ascii="Arial" w:hAnsi="Arial" w:cs="Arial"/>
          <w:sz w:val="24"/>
          <w:szCs w:val="24"/>
        </w:rPr>
        <w:t>n</w:t>
      </w:r>
      <w:r w:rsidRPr="003534A1">
        <w:rPr>
          <w:rFonts w:ascii="Arial" w:hAnsi="Arial" w:cs="Arial"/>
          <w:sz w:val="24"/>
          <w:szCs w:val="24"/>
        </w:rPr>
        <w:t xml:space="preserve"> que</w:t>
      </w:r>
      <w:r w:rsidR="008D2221">
        <w:rPr>
          <w:rFonts w:ascii="Arial" w:hAnsi="Arial" w:cs="Arial"/>
          <w:sz w:val="24"/>
          <w:szCs w:val="24"/>
        </w:rPr>
        <w:t>,</w:t>
      </w:r>
      <w:r w:rsidRPr="003534A1">
        <w:rPr>
          <w:rFonts w:ascii="Arial" w:hAnsi="Arial" w:cs="Arial"/>
          <w:sz w:val="24"/>
          <w:szCs w:val="24"/>
        </w:rPr>
        <w:t xml:space="preserve"> con esa fecha</w:t>
      </w:r>
      <w:r w:rsidR="008D2221">
        <w:rPr>
          <w:rFonts w:ascii="Arial" w:hAnsi="Arial" w:cs="Arial"/>
          <w:sz w:val="24"/>
          <w:szCs w:val="24"/>
        </w:rPr>
        <w:t>,</w:t>
      </w:r>
      <w:r w:rsidRPr="003534A1">
        <w:rPr>
          <w:rFonts w:ascii="Arial" w:hAnsi="Arial" w:cs="Arial"/>
          <w:sz w:val="24"/>
          <w:szCs w:val="24"/>
        </w:rPr>
        <w:t xml:space="preserve"> fue electa la Mesa Directiva que </w:t>
      </w:r>
      <w:r w:rsidR="008D2221">
        <w:rPr>
          <w:rFonts w:ascii="Arial" w:hAnsi="Arial" w:cs="Arial"/>
          <w:sz w:val="24"/>
          <w:szCs w:val="24"/>
        </w:rPr>
        <w:t xml:space="preserve">conducirá los trabajos del </w:t>
      </w:r>
      <w:r w:rsidRPr="003534A1">
        <w:rPr>
          <w:rFonts w:ascii="Arial" w:hAnsi="Arial" w:cs="Arial"/>
          <w:sz w:val="24"/>
          <w:szCs w:val="24"/>
        </w:rPr>
        <w:t xml:space="preserve">Segundo Período Ordinario de Sesiones correspondiente al Primer Año de </w:t>
      </w:r>
      <w:r w:rsidR="008D2221">
        <w:rPr>
          <w:rFonts w:ascii="Arial" w:hAnsi="Arial" w:cs="Arial"/>
          <w:sz w:val="24"/>
          <w:szCs w:val="24"/>
        </w:rPr>
        <w:t xml:space="preserve">su </w:t>
      </w:r>
      <w:r w:rsidRPr="003534A1">
        <w:rPr>
          <w:rFonts w:ascii="Arial" w:hAnsi="Arial" w:cs="Arial"/>
          <w:sz w:val="24"/>
          <w:szCs w:val="24"/>
        </w:rPr>
        <w:t xml:space="preserve">Ejercicio Constitucional. </w:t>
      </w:r>
      <w:r w:rsidRPr="003534A1">
        <w:rPr>
          <w:rFonts w:ascii="Arial" w:hAnsi="Arial" w:cs="Arial"/>
          <w:b/>
          <w:sz w:val="24"/>
          <w:szCs w:val="24"/>
        </w:rPr>
        <w:t>Se toma nota y se archiva</w:t>
      </w:r>
      <w:r w:rsidR="00F50F51" w:rsidRPr="003534A1">
        <w:rPr>
          <w:rFonts w:ascii="Arial" w:hAnsi="Arial" w:cs="Arial"/>
          <w:b/>
          <w:sz w:val="24"/>
          <w:szCs w:val="24"/>
        </w:rPr>
        <w:t>.</w:t>
      </w:r>
    </w:p>
    <w:p w:rsidR="00F50F51" w:rsidRPr="003534A1" w:rsidRDefault="00F50F51" w:rsidP="003534A1">
      <w:pPr>
        <w:pStyle w:val="Prrafodelista"/>
        <w:spacing w:after="0"/>
        <w:ind w:left="0" w:hanging="567"/>
        <w:rPr>
          <w:rFonts w:ascii="Arial" w:hAnsi="Arial" w:cs="Arial"/>
          <w:b/>
          <w:sz w:val="24"/>
          <w:szCs w:val="24"/>
        </w:rPr>
      </w:pPr>
    </w:p>
    <w:p w:rsidR="00F50F51" w:rsidRPr="003534A1" w:rsidRDefault="00F50F51" w:rsidP="003534A1">
      <w:pPr>
        <w:pStyle w:val="Prrafodelista"/>
        <w:numPr>
          <w:ilvl w:val="0"/>
          <w:numId w:val="5"/>
        </w:numPr>
        <w:spacing w:after="0" w:line="240" w:lineRule="auto"/>
        <w:ind w:left="0" w:right="-235" w:hanging="567"/>
        <w:jc w:val="both"/>
        <w:rPr>
          <w:rFonts w:ascii="Arial" w:hAnsi="Arial" w:cs="Arial"/>
          <w:b/>
          <w:sz w:val="24"/>
          <w:szCs w:val="24"/>
        </w:rPr>
      </w:pPr>
      <w:r w:rsidRPr="003534A1">
        <w:rPr>
          <w:rFonts w:ascii="Arial" w:hAnsi="Arial" w:cs="Arial"/>
          <w:sz w:val="24"/>
          <w:szCs w:val="24"/>
        </w:rPr>
        <w:t>Oficio de fecha 31 de enero de 2019, enviad</w:t>
      </w:r>
      <w:r w:rsidR="008D2221">
        <w:rPr>
          <w:rFonts w:ascii="Arial" w:hAnsi="Arial" w:cs="Arial"/>
          <w:sz w:val="24"/>
          <w:szCs w:val="24"/>
        </w:rPr>
        <w:t>o</w:t>
      </w:r>
      <w:r w:rsidRPr="003534A1">
        <w:rPr>
          <w:rFonts w:ascii="Arial" w:hAnsi="Arial" w:cs="Arial"/>
          <w:sz w:val="24"/>
          <w:szCs w:val="24"/>
        </w:rPr>
        <w:t xml:space="preserve"> por la Sexagésima Tercera Legislatura del Estado </w:t>
      </w:r>
      <w:r w:rsidR="008D2221">
        <w:rPr>
          <w:rFonts w:ascii="Arial" w:hAnsi="Arial" w:cs="Arial"/>
          <w:sz w:val="24"/>
          <w:szCs w:val="24"/>
        </w:rPr>
        <w:t xml:space="preserve">Libre y Soberano </w:t>
      </w:r>
      <w:r w:rsidRPr="003534A1">
        <w:rPr>
          <w:rFonts w:ascii="Arial" w:hAnsi="Arial" w:cs="Arial"/>
          <w:sz w:val="24"/>
          <w:szCs w:val="24"/>
        </w:rPr>
        <w:t>de Campeche, a través del cual informan que</w:t>
      </w:r>
      <w:r w:rsidR="008D2221">
        <w:rPr>
          <w:rFonts w:ascii="Arial" w:hAnsi="Arial" w:cs="Arial"/>
          <w:sz w:val="24"/>
          <w:szCs w:val="24"/>
        </w:rPr>
        <w:t>,</w:t>
      </w:r>
      <w:r w:rsidRPr="003534A1">
        <w:rPr>
          <w:rFonts w:ascii="Arial" w:hAnsi="Arial" w:cs="Arial"/>
          <w:sz w:val="24"/>
          <w:szCs w:val="24"/>
        </w:rPr>
        <w:t xml:space="preserve"> con esa fecha</w:t>
      </w:r>
      <w:r w:rsidR="008D2221">
        <w:rPr>
          <w:rFonts w:ascii="Arial" w:hAnsi="Arial" w:cs="Arial"/>
          <w:sz w:val="24"/>
          <w:szCs w:val="24"/>
        </w:rPr>
        <w:t>,</w:t>
      </w:r>
      <w:r w:rsidRPr="003534A1">
        <w:rPr>
          <w:rFonts w:ascii="Arial" w:hAnsi="Arial" w:cs="Arial"/>
          <w:sz w:val="24"/>
          <w:szCs w:val="24"/>
        </w:rPr>
        <w:t xml:space="preserve"> </w:t>
      </w:r>
      <w:r w:rsidR="008D2221">
        <w:rPr>
          <w:rFonts w:ascii="Arial" w:hAnsi="Arial" w:cs="Arial"/>
          <w:sz w:val="24"/>
          <w:szCs w:val="24"/>
        </w:rPr>
        <w:t>se realizó la clausura d</w:t>
      </w:r>
      <w:r w:rsidRPr="003534A1">
        <w:rPr>
          <w:rFonts w:ascii="Arial" w:hAnsi="Arial" w:cs="Arial"/>
          <w:sz w:val="24"/>
          <w:szCs w:val="24"/>
        </w:rPr>
        <w:t>el Primer Periodo de Receso</w:t>
      </w:r>
      <w:r w:rsidR="003B544F">
        <w:rPr>
          <w:rFonts w:ascii="Arial" w:hAnsi="Arial" w:cs="Arial"/>
          <w:sz w:val="24"/>
          <w:szCs w:val="24"/>
        </w:rPr>
        <w:t>,</w:t>
      </w:r>
      <w:r w:rsidRPr="003534A1">
        <w:rPr>
          <w:rFonts w:ascii="Arial" w:hAnsi="Arial" w:cs="Arial"/>
          <w:sz w:val="24"/>
          <w:szCs w:val="24"/>
        </w:rPr>
        <w:t xml:space="preserve"> del 23 de diciembre de 2018 al 31 de enero de 2019</w:t>
      </w:r>
      <w:r w:rsidR="003B544F">
        <w:rPr>
          <w:rFonts w:ascii="Arial" w:hAnsi="Arial" w:cs="Arial"/>
          <w:sz w:val="24"/>
          <w:szCs w:val="24"/>
        </w:rPr>
        <w:t>,</w:t>
      </w:r>
      <w:r w:rsidRPr="003534A1">
        <w:rPr>
          <w:rFonts w:ascii="Arial" w:hAnsi="Arial" w:cs="Arial"/>
          <w:sz w:val="24"/>
          <w:szCs w:val="24"/>
        </w:rPr>
        <w:t xml:space="preserve"> correspondiente al Primer Año de </w:t>
      </w:r>
      <w:r w:rsidR="003B544F">
        <w:rPr>
          <w:rFonts w:ascii="Arial" w:hAnsi="Arial" w:cs="Arial"/>
          <w:sz w:val="24"/>
          <w:szCs w:val="24"/>
        </w:rPr>
        <w:t xml:space="preserve">su </w:t>
      </w:r>
      <w:r w:rsidRPr="003534A1">
        <w:rPr>
          <w:rFonts w:ascii="Arial" w:hAnsi="Arial" w:cs="Arial"/>
          <w:sz w:val="24"/>
          <w:szCs w:val="24"/>
        </w:rPr>
        <w:t>Ejercicio Constitucional.</w:t>
      </w:r>
      <w:r w:rsidRPr="003534A1">
        <w:rPr>
          <w:rFonts w:ascii="Arial" w:hAnsi="Arial" w:cs="Arial"/>
          <w:b/>
          <w:sz w:val="24"/>
          <w:szCs w:val="24"/>
        </w:rPr>
        <w:t xml:space="preserve"> Se toma nota y se archiva.</w:t>
      </w:r>
    </w:p>
    <w:p w:rsidR="0083225C" w:rsidRPr="003534A1" w:rsidRDefault="0083225C" w:rsidP="003534A1">
      <w:pPr>
        <w:pStyle w:val="Prrafodelista"/>
        <w:spacing w:after="0"/>
        <w:ind w:left="0" w:hanging="567"/>
        <w:rPr>
          <w:rFonts w:ascii="Arial" w:hAnsi="Arial" w:cs="Arial"/>
          <w:b/>
          <w:sz w:val="24"/>
          <w:szCs w:val="24"/>
        </w:rPr>
      </w:pPr>
    </w:p>
    <w:p w:rsidR="00F50F51" w:rsidRPr="003534A1" w:rsidRDefault="00F50F51" w:rsidP="003534A1">
      <w:pPr>
        <w:pStyle w:val="Prrafodelista"/>
        <w:numPr>
          <w:ilvl w:val="0"/>
          <w:numId w:val="5"/>
        </w:numPr>
        <w:spacing w:after="0" w:line="240" w:lineRule="auto"/>
        <w:ind w:left="0" w:right="-235" w:hanging="567"/>
        <w:jc w:val="both"/>
        <w:rPr>
          <w:rFonts w:ascii="Arial" w:hAnsi="Arial" w:cs="Arial"/>
          <w:b/>
          <w:sz w:val="24"/>
          <w:szCs w:val="24"/>
        </w:rPr>
      </w:pPr>
      <w:r w:rsidRPr="003534A1">
        <w:rPr>
          <w:rFonts w:ascii="Arial" w:hAnsi="Arial" w:cs="Arial"/>
          <w:sz w:val="24"/>
          <w:szCs w:val="24"/>
        </w:rPr>
        <w:t>Oficio de fech</w:t>
      </w:r>
      <w:r w:rsidR="003B544F">
        <w:rPr>
          <w:rFonts w:ascii="Arial" w:hAnsi="Arial" w:cs="Arial"/>
          <w:sz w:val="24"/>
          <w:szCs w:val="24"/>
        </w:rPr>
        <w:t>a 1º de febrero de 2019, enviado</w:t>
      </w:r>
      <w:r w:rsidRPr="003534A1">
        <w:rPr>
          <w:rFonts w:ascii="Arial" w:hAnsi="Arial" w:cs="Arial"/>
          <w:sz w:val="24"/>
          <w:szCs w:val="24"/>
        </w:rPr>
        <w:t xml:space="preserve"> por la Sexagésima Tercera Legislatura del Estado de Campeche, mediante el cual informan que</w:t>
      </w:r>
      <w:r w:rsidR="003B544F">
        <w:rPr>
          <w:rFonts w:ascii="Arial" w:hAnsi="Arial" w:cs="Arial"/>
          <w:sz w:val="24"/>
          <w:szCs w:val="24"/>
        </w:rPr>
        <w:t>,</w:t>
      </w:r>
      <w:r w:rsidRPr="003534A1">
        <w:rPr>
          <w:rFonts w:ascii="Arial" w:hAnsi="Arial" w:cs="Arial"/>
          <w:sz w:val="24"/>
          <w:szCs w:val="24"/>
        </w:rPr>
        <w:t xml:space="preserve"> con esa fecha</w:t>
      </w:r>
      <w:r w:rsidR="003B544F">
        <w:rPr>
          <w:rFonts w:ascii="Arial" w:hAnsi="Arial" w:cs="Arial"/>
          <w:sz w:val="24"/>
          <w:szCs w:val="24"/>
        </w:rPr>
        <w:t>,</w:t>
      </w:r>
      <w:r w:rsidRPr="003534A1">
        <w:rPr>
          <w:rFonts w:ascii="Arial" w:hAnsi="Arial" w:cs="Arial"/>
          <w:sz w:val="24"/>
          <w:szCs w:val="24"/>
        </w:rPr>
        <w:t xml:space="preserve"> </w:t>
      </w:r>
      <w:r w:rsidR="003B544F">
        <w:rPr>
          <w:rFonts w:ascii="Arial" w:hAnsi="Arial" w:cs="Arial"/>
          <w:sz w:val="24"/>
          <w:szCs w:val="24"/>
        </w:rPr>
        <w:t>se realizó la apertura d</w:t>
      </w:r>
      <w:r w:rsidRPr="003534A1">
        <w:rPr>
          <w:rFonts w:ascii="Arial" w:hAnsi="Arial" w:cs="Arial"/>
          <w:sz w:val="24"/>
          <w:szCs w:val="24"/>
        </w:rPr>
        <w:t xml:space="preserve">el Segundo Período Ordinario de Sesiones correspondiente al Primer Año de </w:t>
      </w:r>
      <w:r w:rsidR="003B544F">
        <w:rPr>
          <w:rFonts w:ascii="Arial" w:hAnsi="Arial" w:cs="Arial"/>
          <w:sz w:val="24"/>
          <w:szCs w:val="24"/>
        </w:rPr>
        <w:t xml:space="preserve">su </w:t>
      </w:r>
      <w:r w:rsidRPr="003534A1">
        <w:rPr>
          <w:rFonts w:ascii="Arial" w:hAnsi="Arial" w:cs="Arial"/>
          <w:sz w:val="24"/>
          <w:szCs w:val="24"/>
        </w:rPr>
        <w:t>Ejercicio Constitucional</w:t>
      </w:r>
      <w:r w:rsidR="003B544F">
        <w:rPr>
          <w:rFonts w:ascii="Arial" w:hAnsi="Arial" w:cs="Arial"/>
          <w:sz w:val="24"/>
          <w:szCs w:val="24"/>
        </w:rPr>
        <w:t xml:space="preserve">, </w:t>
      </w:r>
      <w:r w:rsidRPr="003534A1">
        <w:rPr>
          <w:rFonts w:ascii="Arial" w:hAnsi="Arial" w:cs="Arial"/>
          <w:sz w:val="24"/>
          <w:szCs w:val="24"/>
        </w:rPr>
        <w:t>a partir del 1º de febrero al 31 de marzo del año en curso.</w:t>
      </w:r>
      <w:r w:rsidRPr="003534A1">
        <w:rPr>
          <w:rFonts w:ascii="Arial" w:hAnsi="Arial" w:cs="Arial"/>
          <w:b/>
          <w:sz w:val="24"/>
          <w:szCs w:val="24"/>
        </w:rPr>
        <w:t xml:space="preserve"> Se toma nota y se archiva.</w:t>
      </w:r>
    </w:p>
    <w:p w:rsidR="00EC1D7C" w:rsidRPr="003534A1" w:rsidRDefault="00EC1D7C" w:rsidP="003534A1">
      <w:pPr>
        <w:pStyle w:val="Prrafodelista"/>
        <w:spacing w:after="0" w:line="240" w:lineRule="auto"/>
        <w:ind w:left="0" w:right="-235" w:hanging="567"/>
        <w:jc w:val="both"/>
        <w:rPr>
          <w:rFonts w:ascii="Arial" w:hAnsi="Arial" w:cs="Arial"/>
          <w:b/>
          <w:sz w:val="24"/>
          <w:szCs w:val="24"/>
        </w:rPr>
      </w:pPr>
    </w:p>
    <w:p w:rsidR="00EC1D7C" w:rsidRPr="003534A1" w:rsidRDefault="00EC1D7C" w:rsidP="003534A1">
      <w:pPr>
        <w:pStyle w:val="Prrafodelista"/>
        <w:numPr>
          <w:ilvl w:val="0"/>
          <w:numId w:val="5"/>
        </w:numPr>
        <w:spacing w:after="0" w:line="240" w:lineRule="auto"/>
        <w:ind w:left="0" w:right="-235" w:hanging="567"/>
        <w:jc w:val="both"/>
        <w:rPr>
          <w:rFonts w:ascii="Arial" w:hAnsi="Arial" w:cs="Arial"/>
          <w:b/>
          <w:sz w:val="24"/>
          <w:szCs w:val="24"/>
        </w:rPr>
      </w:pPr>
      <w:r w:rsidRPr="003534A1">
        <w:rPr>
          <w:rFonts w:ascii="Arial" w:hAnsi="Arial" w:cs="Arial"/>
          <w:sz w:val="24"/>
          <w:szCs w:val="24"/>
        </w:rPr>
        <w:t>Oficio de fecha 20 de marzo de 2019, suscrito por el</w:t>
      </w:r>
      <w:r w:rsidR="003B544F">
        <w:rPr>
          <w:rFonts w:ascii="Arial" w:hAnsi="Arial" w:cs="Arial"/>
          <w:sz w:val="24"/>
          <w:szCs w:val="24"/>
        </w:rPr>
        <w:t xml:space="preserve"> C. </w:t>
      </w:r>
      <w:r w:rsidRPr="003534A1">
        <w:rPr>
          <w:rFonts w:ascii="Arial" w:hAnsi="Arial" w:cs="Arial"/>
          <w:sz w:val="24"/>
          <w:szCs w:val="24"/>
        </w:rPr>
        <w:t xml:space="preserve">Rafael Galindo Martínez, a través del cual solicita </w:t>
      </w:r>
      <w:r w:rsidR="003B544F">
        <w:rPr>
          <w:rFonts w:ascii="Arial" w:hAnsi="Arial" w:cs="Arial"/>
          <w:sz w:val="24"/>
          <w:szCs w:val="24"/>
        </w:rPr>
        <w:t xml:space="preserve">la respuesta que se dio por parte de la </w:t>
      </w:r>
      <w:r w:rsidR="003B544F">
        <w:rPr>
          <w:rFonts w:ascii="Arial" w:hAnsi="Arial" w:cs="Arial"/>
          <w:sz w:val="24"/>
          <w:szCs w:val="24"/>
        </w:rPr>
        <w:lastRenderedPageBreak/>
        <w:t xml:space="preserve">Secretaría de Comunicaciones y Transportes al exhorto de este Poder Legislativo </w:t>
      </w:r>
      <w:r w:rsidR="00104983">
        <w:rPr>
          <w:rFonts w:ascii="Arial" w:hAnsi="Arial" w:cs="Arial"/>
          <w:sz w:val="24"/>
          <w:szCs w:val="24"/>
        </w:rPr>
        <w:t>relativo al</w:t>
      </w:r>
      <w:r w:rsidRPr="003534A1">
        <w:rPr>
          <w:rFonts w:ascii="Arial" w:hAnsi="Arial" w:cs="Arial"/>
          <w:sz w:val="24"/>
          <w:szCs w:val="24"/>
        </w:rPr>
        <w:t xml:space="preserve"> retiro de topes del tramo carretero Colima</w:t>
      </w:r>
      <w:r w:rsidR="00104983">
        <w:rPr>
          <w:rFonts w:ascii="Arial" w:hAnsi="Arial" w:cs="Arial"/>
          <w:sz w:val="24"/>
          <w:szCs w:val="24"/>
        </w:rPr>
        <w:t xml:space="preserve"> - </w:t>
      </w:r>
      <w:r w:rsidRPr="003534A1">
        <w:rPr>
          <w:rFonts w:ascii="Arial" w:hAnsi="Arial" w:cs="Arial"/>
          <w:sz w:val="24"/>
          <w:szCs w:val="24"/>
        </w:rPr>
        <w:t xml:space="preserve"> Manzanillo</w:t>
      </w:r>
      <w:r w:rsidR="00104983">
        <w:rPr>
          <w:rFonts w:ascii="Arial" w:hAnsi="Arial" w:cs="Arial"/>
          <w:sz w:val="24"/>
          <w:szCs w:val="24"/>
        </w:rPr>
        <w:t xml:space="preserve"> </w:t>
      </w:r>
      <w:r w:rsidRPr="003534A1">
        <w:rPr>
          <w:rFonts w:ascii="Arial" w:hAnsi="Arial" w:cs="Arial"/>
          <w:sz w:val="24"/>
          <w:szCs w:val="24"/>
        </w:rPr>
        <w:t xml:space="preserve">a la altura de Turla. </w:t>
      </w:r>
      <w:r w:rsidRPr="003534A1">
        <w:rPr>
          <w:rFonts w:ascii="Arial" w:hAnsi="Arial" w:cs="Arial"/>
          <w:b/>
          <w:sz w:val="24"/>
          <w:szCs w:val="24"/>
        </w:rPr>
        <w:t xml:space="preserve">Se toma nota y se </w:t>
      </w:r>
      <w:r w:rsidR="00104983">
        <w:rPr>
          <w:rFonts w:ascii="Arial" w:hAnsi="Arial" w:cs="Arial"/>
          <w:b/>
          <w:sz w:val="24"/>
          <w:szCs w:val="24"/>
        </w:rPr>
        <w:t>instruye se remita a la Contraloría Interna para que, por conducto del área de Transparencia, se entregue la información solicitada</w:t>
      </w:r>
      <w:r w:rsidRPr="003534A1">
        <w:rPr>
          <w:rFonts w:ascii="Arial" w:hAnsi="Arial" w:cs="Arial"/>
          <w:b/>
          <w:sz w:val="24"/>
          <w:szCs w:val="24"/>
        </w:rPr>
        <w:t>.</w:t>
      </w:r>
    </w:p>
    <w:p w:rsidR="009576A7" w:rsidRPr="003534A1" w:rsidRDefault="009576A7" w:rsidP="003534A1">
      <w:pPr>
        <w:pStyle w:val="Prrafodelista"/>
        <w:spacing w:after="0"/>
        <w:ind w:left="0" w:hanging="567"/>
        <w:rPr>
          <w:rFonts w:ascii="Arial" w:hAnsi="Arial" w:cs="Arial"/>
          <w:b/>
          <w:sz w:val="24"/>
          <w:szCs w:val="24"/>
        </w:rPr>
      </w:pPr>
    </w:p>
    <w:p w:rsidR="009576A7" w:rsidRPr="003534A1" w:rsidRDefault="009576A7" w:rsidP="003534A1">
      <w:pPr>
        <w:pStyle w:val="Prrafodelista"/>
        <w:numPr>
          <w:ilvl w:val="0"/>
          <w:numId w:val="5"/>
        </w:numPr>
        <w:spacing w:after="0" w:line="240" w:lineRule="auto"/>
        <w:ind w:left="0" w:right="-235" w:hanging="567"/>
        <w:jc w:val="both"/>
        <w:rPr>
          <w:rFonts w:ascii="Arial" w:hAnsi="Arial" w:cs="Arial"/>
          <w:b/>
          <w:sz w:val="24"/>
          <w:szCs w:val="24"/>
        </w:rPr>
      </w:pPr>
      <w:r w:rsidRPr="003534A1">
        <w:rPr>
          <w:rFonts w:ascii="Arial" w:hAnsi="Arial" w:cs="Arial"/>
          <w:sz w:val="24"/>
          <w:szCs w:val="24"/>
        </w:rPr>
        <w:t>Oficio número 599/2018-</w:t>
      </w:r>
      <w:r w:rsidR="00104983">
        <w:rPr>
          <w:rFonts w:ascii="Arial" w:hAnsi="Arial" w:cs="Arial"/>
          <w:sz w:val="24"/>
          <w:szCs w:val="24"/>
        </w:rPr>
        <w:t>D.</w:t>
      </w:r>
      <w:r w:rsidRPr="003534A1">
        <w:rPr>
          <w:rFonts w:ascii="Arial" w:hAnsi="Arial" w:cs="Arial"/>
          <w:sz w:val="24"/>
          <w:szCs w:val="24"/>
        </w:rPr>
        <w:t>P.</w:t>
      </w:r>
      <w:r w:rsidR="00104983">
        <w:rPr>
          <w:rFonts w:ascii="Arial" w:hAnsi="Arial" w:cs="Arial"/>
          <w:sz w:val="24"/>
          <w:szCs w:val="24"/>
        </w:rPr>
        <w:t>,</w:t>
      </w:r>
      <w:r w:rsidRPr="003534A1">
        <w:rPr>
          <w:rFonts w:ascii="Arial" w:hAnsi="Arial" w:cs="Arial"/>
          <w:sz w:val="24"/>
          <w:szCs w:val="24"/>
        </w:rPr>
        <w:t xml:space="preserve"> de fecha 15 de febrero de 2019, enviado por la </w:t>
      </w:r>
      <w:r w:rsidR="00104983">
        <w:rPr>
          <w:rFonts w:ascii="Arial" w:hAnsi="Arial" w:cs="Arial"/>
          <w:sz w:val="24"/>
          <w:szCs w:val="24"/>
        </w:rPr>
        <w:t>Décima</w:t>
      </w:r>
      <w:r w:rsidRPr="003534A1">
        <w:rPr>
          <w:rFonts w:ascii="Arial" w:hAnsi="Arial" w:cs="Arial"/>
          <w:sz w:val="24"/>
          <w:szCs w:val="24"/>
        </w:rPr>
        <w:t xml:space="preserve"> Quinta Legislatura del Estado </w:t>
      </w:r>
      <w:r w:rsidR="00C411FE">
        <w:rPr>
          <w:rFonts w:ascii="Arial" w:hAnsi="Arial" w:cs="Arial"/>
          <w:sz w:val="24"/>
          <w:szCs w:val="24"/>
        </w:rPr>
        <w:t xml:space="preserve">Libre y Soberano </w:t>
      </w:r>
      <w:r w:rsidRPr="003534A1">
        <w:rPr>
          <w:rFonts w:ascii="Arial" w:hAnsi="Arial" w:cs="Arial"/>
          <w:sz w:val="24"/>
          <w:szCs w:val="24"/>
        </w:rPr>
        <w:t xml:space="preserve">de Quintana Roo, </w:t>
      </w:r>
      <w:r w:rsidR="00104983">
        <w:rPr>
          <w:rFonts w:ascii="Arial" w:hAnsi="Arial" w:cs="Arial"/>
          <w:sz w:val="24"/>
          <w:szCs w:val="24"/>
        </w:rPr>
        <w:t>por</w:t>
      </w:r>
      <w:r w:rsidRPr="003534A1">
        <w:rPr>
          <w:rFonts w:ascii="Arial" w:hAnsi="Arial" w:cs="Arial"/>
          <w:sz w:val="24"/>
          <w:szCs w:val="24"/>
        </w:rPr>
        <w:t xml:space="preserve"> el que informa</w:t>
      </w:r>
      <w:r w:rsidR="00C411FE">
        <w:rPr>
          <w:rFonts w:ascii="Arial" w:hAnsi="Arial" w:cs="Arial"/>
          <w:sz w:val="24"/>
          <w:szCs w:val="24"/>
        </w:rPr>
        <w:t>n</w:t>
      </w:r>
      <w:r w:rsidRPr="003534A1">
        <w:rPr>
          <w:rFonts w:ascii="Arial" w:hAnsi="Arial" w:cs="Arial"/>
          <w:sz w:val="24"/>
          <w:szCs w:val="24"/>
        </w:rPr>
        <w:t xml:space="preserve"> la clausura de los trabajos de la Diputación Permanente del Primer Receso del Tercer Año de Ejercicio Constitucional.</w:t>
      </w:r>
      <w:r w:rsidRPr="003534A1">
        <w:rPr>
          <w:rFonts w:ascii="Arial" w:hAnsi="Arial" w:cs="Arial"/>
          <w:b/>
          <w:sz w:val="24"/>
          <w:szCs w:val="24"/>
        </w:rPr>
        <w:t xml:space="preserve"> Se toma nota y se archiva.</w:t>
      </w:r>
    </w:p>
    <w:p w:rsidR="00DB6E8A" w:rsidRPr="003534A1" w:rsidRDefault="00DB6E8A" w:rsidP="003534A1">
      <w:pPr>
        <w:pStyle w:val="Prrafodelista"/>
        <w:spacing w:after="0"/>
        <w:rPr>
          <w:rFonts w:ascii="Arial" w:hAnsi="Arial" w:cs="Arial"/>
          <w:b/>
          <w:sz w:val="24"/>
          <w:szCs w:val="24"/>
        </w:rPr>
      </w:pPr>
    </w:p>
    <w:p w:rsidR="0004541D" w:rsidRPr="003534A1" w:rsidRDefault="0004541D" w:rsidP="003534A1">
      <w:pPr>
        <w:pStyle w:val="Prrafodelista"/>
        <w:numPr>
          <w:ilvl w:val="0"/>
          <w:numId w:val="5"/>
        </w:numPr>
        <w:spacing w:after="0" w:line="240" w:lineRule="auto"/>
        <w:ind w:left="0" w:right="-235" w:hanging="567"/>
        <w:jc w:val="both"/>
        <w:rPr>
          <w:rFonts w:ascii="Arial" w:hAnsi="Arial" w:cs="Arial"/>
          <w:b/>
          <w:sz w:val="24"/>
          <w:szCs w:val="24"/>
        </w:rPr>
      </w:pPr>
      <w:r w:rsidRPr="003534A1">
        <w:rPr>
          <w:rFonts w:ascii="Arial" w:hAnsi="Arial" w:cs="Arial"/>
          <w:sz w:val="24"/>
          <w:szCs w:val="24"/>
        </w:rPr>
        <w:t>Oficio número 586/2019-</w:t>
      </w:r>
      <w:r w:rsidR="00B17542" w:rsidRPr="003534A1">
        <w:rPr>
          <w:rFonts w:ascii="Arial" w:hAnsi="Arial" w:cs="Arial"/>
          <w:sz w:val="24"/>
          <w:szCs w:val="24"/>
        </w:rPr>
        <w:t>P.O</w:t>
      </w:r>
      <w:r w:rsidR="00C411FE">
        <w:rPr>
          <w:rFonts w:ascii="Arial" w:hAnsi="Arial" w:cs="Arial"/>
          <w:sz w:val="24"/>
          <w:szCs w:val="24"/>
        </w:rPr>
        <w:t>.</w:t>
      </w:r>
      <w:r w:rsidRPr="003534A1">
        <w:rPr>
          <w:rFonts w:ascii="Arial" w:hAnsi="Arial" w:cs="Arial"/>
          <w:sz w:val="24"/>
          <w:szCs w:val="24"/>
        </w:rPr>
        <w:t xml:space="preserve">, de fecha 15 de febrero de 2019, enviado por la </w:t>
      </w:r>
      <w:r w:rsidR="00C411FE">
        <w:rPr>
          <w:rFonts w:ascii="Arial" w:hAnsi="Arial" w:cs="Arial"/>
          <w:sz w:val="24"/>
          <w:szCs w:val="24"/>
        </w:rPr>
        <w:t>Décima</w:t>
      </w:r>
      <w:r w:rsidRPr="003534A1">
        <w:rPr>
          <w:rFonts w:ascii="Arial" w:hAnsi="Arial" w:cs="Arial"/>
          <w:sz w:val="24"/>
          <w:szCs w:val="24"/>
        </w:rPr>
        <w:t xml:space="preserve"> Quinta Legislatura del Estado </w:t>
      </w:r>
      <w:r w:rsidR="00C411FE">
        <w:rPr>
          <w:rFonts w:ascii="Arial" w:hAnsi="Arial" w:cs="Arial"/>
          <w:sz w:val="24"/>
          <w:szCs w:val="24"/>
        </w:rPr>
        <w:t xml:space="preserve">Libre y Soberano </w:t>
      </w:r>
      <w:r w:rsidR="00B17542" w:rsidRPr="003534A1">
        <w:rPr>
          <w:rFonts w:ascii="Arial" w:hAnsi="Arial" w:cs="Arial"/>
          <w:sz w:val="24"/>
          <w:szCs w:val="24"/>
        </w:rPr>
        <w:t>de Quintana</w:t>
      </w:r>
      <w:r w:rsidR="00C411FE">
        <w:rPr>
          <w:rFonts w:ascii="Arial" w:hAnsi="Arial" w:cs="Arial"/>
          <w:sz w:val="24"/>
          <w:szCs w:val="24"/>
        </w:rPr>
        <w:t xml:space="preserve"> </w:t>
      </w:r>
      <w:r w:rsidR="00B17542" w:rsidRPr="003534A1">
        <w:rPr>
          <w:rFonts w:ascii="Arial" w:hAnsi="Arial" w:cs="Arial"/>
          <w:sz w:val="24"/>
          <w:szCs w:val="24"/>
        </w:rPr>
        <w:t>Roo, mediante</w:t>
      </w:r>
      <w:r w:rsidR="003701C2" w:rsidRPr="003534A1">
        <w:rPr>
          <w:rFonts w:ascii="Arial" w:hAnsi="Arial" w:cs="Arial"/>
          <w:sz w:val="24"/>
          <w:szCs w:val="24"/>
        </w:rPr>
        <w:t xml:space="preserve"> el cual </w:t>
      </w:r>
      <w:r w:rsidR="00B17542" w:rsidRPr="003534A1">
        <w:rPr>
          <w:rFonts w:ascii="Arial" w:hAnsi="Arial" w:cs="Arial"/>
          <w:sz w:val="24"/>
          <w:szCs w:val="24"/>
        </w:rPr>
        <w:t>comunican la</w:t>
      </w:r>
      <w:r w:rsidR="00C411FE">
        <w:rPr>
          <w:rFonts w:ascii="Arial" w:hAnsi="Arial" w:cs="Arial"/>
          <w:sz w:val="24"/>
          <w:szCs w:val="24"/>
        </w:rPr>
        <w:t xml:space="preserve"> </w:t>
      </w:r>
      <w:r w:rsidR="00B17542" w:rsidRPr="003534A1">
        <w:rPr>
          <w:rFonts w:ascii="Arial" w:hAnsi="Arial" w:cs="Arial"/>
          <w:sz w:val="24"/>
          <w:szCs w:val="24"/>
        </w:rPr>
        <w:t xml:space="preserve">apertura </w:t>
      </w:r>
      <w:r w:rsidR="00C411FE">
        <w:rPr>
          <w:rFonts w:ascii="Arial" w:hAnsi="Arial" w:cs="Arial"/>
          <w:sz w:val="24"/>
          <w:szCs w:val="24"/>
        </w:rPr>
        <w:t>de su</w:t>
      </w:r>
      <w:r w:rsidRPr="003534A1">
        <w:rPr>
          <w:rFonts w:ascii="Arial" w:hAnsi="Arial" w:cs="Arial"/>
          <w:sz w:val="24"/>
          <w:szCs w:val="24"/>
        </w:rPr>
        <w:t xml:space="preserve"> Segundo Período Ordinari</w:t>
      </w:r>
      <w:r w:rsidR="00C411FE">
        <w:rPr>
          <w:rFonts w:ascii="Arial" w:hAnsi="Arial" w:cs="Arial"/>
          <w:sz w:val="24"/>
          <w:szCs w:val="24"/>
        </w:rPr>
        <w:t>o</w:t>
      </w:r>
      <w:r w:rsidRPr="003534A1">
        <w:rPr>
          <w:rFonts w:ascii="Arial" w:hAnsi="Arial" w:cs="Arial"/>
          <w:sz w:val="24"/>
          <w:szCs w:val="24"/>
        </w:rPr>
        <w:t xml:space="preserve"> de Sesiones del Tercer Año de Ejercicio Constitucional; previa elección de</w:t>
      </w:r>
      <w:r w:rsidR="00C411FE">
        <w:rPr>
          <w:rFonts w:ascii="Arial" w:hAnsi="Arial" w:cs="Arial"/>
          <w:sz w:val="24"/>
          <w:szCs w:val="24"/>
        </w:rPr>
        <w:t xml:space="preserve"> </w:t>
      </w:r>
      <w:r w:rsidRPr="003534A1">
        <w:rPr>
          <w:rFonts w:ascii="Arial" w:hAnsi="Arial" w:cs="Arial"/>
          <w:sz w:val="24"/>
          <w:szCs w:val="24"/>
        </w:rPr>
        <w:t>l</w:t>
      </w:r>
      <w:r w:rsidR="00C411FE">
        <w:rPr>
          <w:rFonts w:ascii="Arial" w:hAnsi="Arial" w:cs="Arial"/>
          <w:sz w:val="24"/>
          <w:szCs w:val="24"/>
        </w:rPr>
        <w:t>a</w:t>
      </w:r>
      <w:r w:rsidRPr="003534A1">
        <w:rPr>
          <w:rFonts w:ascii="Arial" w:hAnsi="Arial" w:cs="Arial"/>
          <w:sz w:val="24"/>
          <w:szCs w:val="24"/>
        </w:rPr>
        <w:t xml:space="preserve"> President</w:t>
      </w:r>
      <w:r w:rsidR="00C411FE">
        <w:rPr>
          <w:rFonts w:ascii="Arial" w:hAnsi="Arial" w:cs="Arial"/>
          <w:sz w:val="24"/>
          <w:szCs w:val="24"/>
        </w:rPr>
        <w:t>a</w:t>
      </w:r>
      <w:r w:rsidRPr="003534A1">
        <w:rPr>
          <w:rFonts w:ascii="Arial" w:hAnsi="Arial" w:cs="Arial"/>
          <w:sz w:val="24"/>
          <w:szCs w:val="24"/>
        </w:rPr>
        <w:t xml:space="preserve"> y Vicepresident</w:t>
      </w:r>
      <w:r w:rsidR="00C411FE">
        <w:rPr>
          <w:rFonts w:ascii="Arial" w:hAnsi="Arial" w:cs="Arial"/>
          <w:sz w:val="24"/>
          <w:szCs w:val="24"/>
        </w:rPr>
        <w:t>a</w:t>
      </w:r>
      <w:r w:rsidRPr="003534A1">
        <w:rPr>
          <w:rFonts w:ascii="Arial" w:hAnsi="Arial" w:cs="Arial"/>
          <w:sz w:val="24"/>
          <w:szCs w:val="24"/>
        </w:rPr>
        <w:t xml:space="preserve"> de la Mesa Directiva que fungirá</w:t>
      </w:r>
      <w:r w:rsidR="00C411FE">
        <w:rPr>
          <w:rFonts w:ascii="Arial" w:hAnsi="Arial" w:cs="Arial"/>
          <w:sz w:val="24"/>
          <w:szCs w:val="24"/>
        </w:rPr>
        <w:t>n</w:t>
      </w:r>
      <w:r w:rsidRPr="003534A1">
        <w:rPr>
          <w:rFonts w:ascii="Arial" w:hAnsi="Arial" w:cs="Arial"/>
          <w:sz w:val="24"/>
          <w:szCs w:val="24"/>
        </w:rPr>
        <w:t xml:space="preserve"> </w:t>
      </w:r>
      <w:r w:rsidR="009576A7" w:rsidRPr="003534A1">
        <w:rPr>
          <w:rFonts w:ascii="Arial" w:hAnsi="Arial" w:cs="Arial"/>
          <w:sz w:val="24"/>
          <w:szCs w:val="24"/>
        </w:rPr>
        <w:t>durante dicho perí</w:t>
      </w:r>
      <w:r w:rsidRPr="003534A1">
        <w:rPr>
          <w:rFonts w:ascii="Arial" w:hAnsi="Arial" w:cs="Arial"/>
          <w:sz w:val="24"/>
          <w:szCs w:val="24"/>
        </w:rPr>
        <w:t>odo</w:t>
      </w:r>
      <w:r w:rsidR="00C411FE">
        <w:rPr>
          <w:rFonts w:ascii="Arial" w:hAnsi="Arial" w:cs="Arial"/>
          <w:sz w:val="24"/>
          <w:szCs w:val="24"/>
        </w:rPr>
        <w:t>, cuyos nombres asientan</w:t>
      </w:r>
      <w:r w:rsidRPr="003534A1">
        <w:rPr>
          <w:rFonts w:ascii="Arial" w:hAnsi="Arial" w:cs="Arial"/>
          <w:sz w:val="24"/>
          <w:szCs w:val="24"/>
        </w:rPr>
        <w:t>.</w:t>
      </w:r>
      <w:r w:rsidRPr="003534A1">
        <w:rPr>
          <w:rFonts w:ascii="Arial" w:hAnsi="Arial" w:cs="Arial"/>
          <w:b/>
          <w:sz w:val="24"/>
          <w:szCs w:val="24"/>
        </w:rPr>
        <w:t xml:space="preserve"> Se toma nota y se archiva.</w:t>
      </w:r>
    </w:p>
    <w:p w:rsidR="00DC72F1" w:rsidRPr="003534A1" w:rsidRDefault="00DC72F1" w:rsidP="003534A1">
      <w:pPr>
        <w:pStyle w:val="Prrafodelista"/>
        <w:spacing w:after="0"/>
        <w:ind w:left="0" w:hanging="567"/>
        <w:rPr>
          <w:rFonts w:ascii="Arial" w:hAnsi="Arial" w:cs="Arial"/>
          <w:sz w:val="24"/>
          <w:szCs w:val="24"/>
        </w:rPr>
      </w:pPr>
    </w:p>
    <w:p w:rsidR="00394247" w:rsidRDefault="00C1061F" w:rsidP="00394247">
      <w:pPr>
        <w:pStyle w:val="Prrafodelista"/>
        <w:numPr>
          <w:ilvl w:val="0"/>
          <w:numId w:val="5"/>
        </w:numPr>
        <w:spacing w:after="0" w:line="240" w:lineRule="auto"/>
        <w:ind w:left="0" w:right="-235" w:hanging="567"/>
        <w:jc w:val="both"/>
        <w:rPr>
          <w:rFonts w:ascii="Arial" w:hAnsi="Arial" w:cs="Arial"/>
          <w:sz w:val="24"/>
          <w:szCs w:val="24"/>
        </w:rPr>
      </w:pPr>
      <w:r w:rsidRPr="00E11762">
        <w:rPr>
          <w:rFonts w:ascii="Arial" w:hAnsi="Arial" w:cs="Arial"/>
          <w:sz w:val="24"/>
          <w:szCs w:val="24"/>
        </w:rPr>
        <w:t>Oficio número 591/2019-</w:t>
      </w:r>
      <w:r w:rsidR="00B17542" w:rsidRPr="00E11762">
        <w:rPr>
          <w:rFonts w:ascii="Arial" w:hAnsi="Arial" w:cs="Arial"/>
          <w:sz w:val="24"/>
          <w:szCs w:val="24"/>
        </w:rPr>
        <w:t>P.O</w:t>
      </w:r>
      <w:r w:rsidR="00C411FE" w:rsidRPr="00E11762">
        <w:rPr>
          <w:rFonts w:ascii="Arial" w:hAnsi="Arial" w:cs="Arial"/>
          <w:sz w:val="24"/>
          <w:szCs w:val="24"/>
        </w:rPr>
        <w:t>.</w:t>
      </w:r>
      <w:r w:rsidRPr="00E11762">
        <w:rPr>
          <w:rFonts w:ascii="Arial" w:hAnsi="Arial" w:cs="Arial"/>
          <w:sz w:val="24"/>
          <w:szCs w:val="24"/>
        </w:rPr>
        <w:t xml:space="preserve">, de fecha 18 de febrero de 2019, enviado por la </w:t>
      </w:r>
      <w:r w:rsidR="00C411FE" w:rsidRPr="00E11762">
        <w:rPr>
          <w:rFonts w:ascii="Arial" w:hAnsi="Arial" w:cs="Arial"/>
          <w:sz w:val="24"/>
          <w:szCs w:val="24"/>
        </w:rPr>
        <w:t>Décima</w:t>
      </w:r>
      <w:r w:rsidRPr="00E11762">
        <w:rPr>
          <w:rFonts w:ascii="Arial" w:hAnsi="Arial" w:cs="Arial"/>
          <w:sz w:val="24"/>
          <w:szCs w:val="24"/>
        </w:rPr>
        <w:t xml:space="preserve"> Quinta Legislatura</w:t>
      </w:r>
      <w:r w:rsidR="006162DD" w:rsidRPr="00E11762">
        <w:rPr>
          <w:rFonts w:ascii="Arial" w:hAnsi="Arial" w:cs="Arial"/>
          <w:sz w:val="24"/>
          <w:szCs w:val="24"/>
        </w:rPr>
        <w:t xml:space="preserve"> del E</w:t>
      </w:r>
      <w:r w:rsidRPr="00E11762">
        <w:rPr>
          <w:rFonts w:ascii="Arial" w:hAnsi="Arial" w:cs="Arial"/>
          <w:sz w:val="24"/>
          <w:szCs w:val="24"/>
        </w:rPr>
        <w:t xml:space="preserve">stado </w:t>
      </w:r>
      <w:r w:rsidR="00C411FE" w:rsidRPr="00E11762">
        <w:rPr>
          <w:rFonts w:ascii="Arial" w:hAnsi="Arial" w:cs="Arial"/>
          <w:sz w:val="24"/>
          <w:szCs w:val="24"/>
        </w:rPr>
        <w:t xml:space="preserve">Libre y Soberano </w:t>
      </w:r>
      <w:r w:rsidR="00B17542" w:rsidRPr="00E11762">
        <w:rPr>
          <w:rFonts w:ascii="Arial" w:hAnsi="Arial" w:cs="Arial"/>
          <w:sz w:val="24"/>
          <w:szCs w:val="24"/>
        </w:rPr>
        <w:t>de Quintana</w:t>
      </w:r>
      <w:r w:rsidR="00C411FE" w:rsidRPr="00E11762">
        <w:rPr>
          <w:rFonts w:ascii="Arial" w:hAnsi="Arial" w:cs="Arial"/>
          <w:sz w:val="24"/>
          <w:szCs w:val="24"/>
        </w:rPr>
        <w:t xml:space="preserve"> </w:t>
      </w:r>
      <w:r w:rsidR="00B17542" w:rsidRPr="00E11762">
        <w:rPr>
          <w:rFonts w:ascii="Arial" w:hAnsi="Arial" w:cs="Arial"/>
          <w:sz w:val="24"/>
          <w:szCs w:val="24"/>
        </w:rPr>
        <w:t>Roo, a</w:t>
      </w:r>
      <w:r w:rsidRPr="00E11762">
        <w:rPr>
          <w:rFonts w:ascii="Arial" w:hAnsi="Arial" w:cs="Arial"/>
          <w:sz w:val="24"/>
          <w:szCs w:val="24"/>
        </w:rPr>
        <w:t xml:space="preserve"> través del cual comunican la aprobación de </w:t>
      </w:r>
      <w:r w:rsidR="00E11762" w:rsidRPr="00E11762">
        <w:rPr>
          <w:rFonts w:ascii="Arial" w:hAnsi="Arial" w:cs="Arial"/>
          <w:sz w:val="24"/>
          <w:szCs w:val="24"/>
        </w:rPr>
        <w:t>los siguientes</w:t>
      </w:r>
      <w:r w:rsidRPr="00E11762">
        <w:rPr>
          <w:rFonts w:ascii="Arial" w:hAnsi="Arial" w:cs="Arial"/>
          <w:sz w:val="24"/>
          <w:szCs w:val="24"/>
        </w:rPr>
        <w:t xml:space="preserve"> Punto</w:t>
      </w:r>
      <w:r w:rsidR="00E11762" w:rsidRPr="00E11762">
        <w:rPr>
          <w:rFonts w:ascii="Arial" w:hAnsi="Arial" w:cs="Arial"/>
          <w:sz w:val="24"/>
          <w:szCs w:val="24"/>
        </w:rPr>
        <w:t>s</w:t>
      </w:r>
      <w:r w:rsidRPr="00E11762">
        <w:rPr>
          <w:rFonts w:ascii="Arial" w:hAnsi="Arial" w:cs="Arial"/>
          <w:sz w:val="24"/>
          <w:szCs w:val="24"/>
        </w:rPr>
        <w:t xml:space="preserve"> de </w:t>
      </w:r>
      <w:r w:rsidR="00B17542" w:rsidRPr="00E11762">
        <w:rPr>
          <w:rFonts w:ascii="Arial" w:hAnsi="Arial" w:cs="Arial"/>
          <w:sz w:val="24"/>
          <w:szCs w:val="24"/>
        </w:rPr>
        <w:t>Acuerdo</w:t>
      </w:r>
      <w:r w:rsidR="00E11762" w:rsidRPr="00E11762">
        <w:rPr>
          <w:rFonts w:ascii="Arial" w:hAnsi="Arial" w:cs="Arial"/>
          <w:sz w:val="24"/>
          <w:szCs w:val="24"/>
        </w:rPr>
        <w:t>:</w:t>
      </w:r>
      <w:r w:rsidR="00394247">
        <w:rPr>
          <w:rFonts w:ascii="Arial" w:hAnsi="Arial" w:cs="Arial"/>
          <w:sz w:val="24"/>
          <w:szCs w:val="24"/>
        </w:rPr>
        <w:t xml:space="preserve"> </w:t>
      </w:r>
    </w:p>
    <w:p w:rsidR="00394247" w:rsidRPr="00394247" w:rsidRDefault="00394247" w:rsidP="00394247">
      <w:pPr>
        <w:pStyle w:val="Prrafodelista"/>
        <w:spacing w:after="0" w:line="240" w:lineRule="auto"/>
        <w:ind w:left="708" w:right="-235"/>
        <w:jc w:val="both"/>
        <w:rPr>
          <w:rFonts w:ascii="Arial" w:hAnsi="Arial" w:cs="Arial"/>
          <w:sz w:val="24"/>
          <w:szCs w:val="24"/>
        </w:rPr>
      </w:pPr>
      <w:r w:rsidRPr="00394247">
        <w:rPr>
          <w:rFonts w:ascii="Arial" w:hAnsi="Arial" w:cs="Arial"/>
          <w:sz w:val="24"/>
          <w:szCs w:val="24"/>
        </w:rPr>
        <w:t>PRIMERO.-</w:t>
      </w:r>
      <w:r>
        <w:rPr>
          <w:rFonts w:ascii="Arial" w:hAnsi="Arial" w:cs="Arial"/>
          <w:sz w:val="24"/>
          <w:szCs w:val="24"/>
        </w:rPr>
        <w:t xml:space="preserve"> </w:t>
      </w:r>
      <w:r w:rsidRPr="00394247">
        <w:rPr>
          <w:rFonts w:ascii="Arial" w:hAnsi="Arial" w:cs="Arial"/>
          <w:sz w:val="24"/>
          <w:szCs w:val="24"/>
        </w:rPr>
        <w:t>Se exhorta resp</w:t>
      </w:r>
      <w:r>
        <w:rPr>
          <w:rFonts w:ascii="Arial" w:hAnsi="Arial" w:cs="Arial"/>
          <w:sz w:val="24"/>
          <w:szCs w:val="24"/>
        </w:rPr>
        <w:t>etuosamente a la Secretaría de B</w:t>
      </w:r>
      <w:r w:rsidRPr="00394247">
        <w:rPr>
          <w:rFonts w:ascii="Arial" w:hAnsi="Arial" w:cs="Arial"/>
          <w:sz w:val="24"/>
          <w:szCs w:val="24"/>
        </w:rPr>
        <w:t xml:space="preserve">ienestar y a la Secretaría de </w:t>
      </w:r>
      <w:r>
        <w:rPr>
          <w:rFonts w:ascii="Arial" w:hAnsi="Arial" w:cs="Arial"/>
          <w:sz w:val="24"/>
          <w:szCs w:val="24"/>
        </w:rPr>
        <w:t>S</w:t>
      </w:r>
      <w:r w:rsidRPr="00394247">
        <w:rPr>
          <w:rFonts w:ascii="Arial" w:hAnsi="Arial" w:cs="Arial"/>
          <w:sz w:val="24"/>
          <w:szCs w:val="24"/>
        </w:rPr>
        <w:t xml:space="preserve">alud </w:t>
      </w:r>
      <w:r>
        <w:rPr>
          <w:rFonts w:ascii="Arial" w:hAnsi="Arial" w:cs="Arial"/>
          <w:sz w:val="24"/>
          <w:szCs w:val="24"/>
        </w:rPr>
        <w:t>f</w:t>
      </w:r>
      <w:r w:rsidRPr="00394247">
        <w:rPr>
          <w:rFonts w:ascii="Arial" w:hAnsi="Arial" w:cs="Arial"/>
          <w:sz w:val="24"/>
          <w:szCs w:val="24"/>
        </w:rPr>
        <w:t>ederal, a efectos de que a la brevedad se emitan la</w:t>
      </w:r>
      <w:r>
        <w:rPr>
          <w:rFonts w:ascii="Arial" w:hAnsi="Arial" w:cs="Arial"/>
          <w:sz w:val="24"/>
          <w:szCs w:val="24"/>
        </w:rPr>
        <w:t>s</w:t>
      </w:r>
      <w:r w:rsidRPr="00394247">
        <w:rPr>
          <w:rFonts w:ascii="Arial" w:hAnsi="Arial" w:cs="Arial"/>
          <w:sz w:val="24"/>
          <w:szCs w:val="24"/>
        </w:rPr>
        <w:t xml:space="preserve"> reglas de operación para el ejercicio 2019, que permitan el correcto funcionamiento de las estancias infantiles, a fin de que las familias sigan gozando de la prestación de estos servicios.</w:t>
      </w:r>
    </w:p>
    <w:p w:rsidR="00394247" w:rsidRPr="00394247" w:rsidRDefault="005318AC" w:rsidP="005318AC">
      <w:pPr>
        <w:pStyle w:val="Prrafodelista"/>
        <w:spacing w:after="0" w:line="240" w:lineRule="auto"/>
        <w:ind w:left="708" w:right="-235"/>
        <w:jc w:val="both"/>
        <w:rPr>
          <w:rFonts w:ascii="Arial" w:hAnsi="Arial" w:cs="Arial"/>
          <w:sz w:val="24"/>
          <w:szCs w:val="24"/>
        </w:rPr>
      </w:pPr>
      <w:r w:rsidRPr="00394247">
        <w:rPr>
          <w:rFonts w:ascii="Arial" w:hAnsi="Arial" w:cs="Arial"/>
          <w:sz w:val="24"/>
          <w:szCs w:val="24"/>
        </w:rPr>
        <w:t>SEGUNDO</w:t>
      </w:r>
      <w:r w:rsidR="00394247" w:rsidRPr="00394247">
        <w:rPr>
          <w:rFonts w:ascii="Arial" w:hAnsi="Arial" w:cs="Arial"/>
          <w:sz w:val="24"/>
          <w:szCs w:val="24"/>
        </w:rPr>
        <w:t>.-</w:t>
      </w:r>
      <w:r w:rsidR="00394247">
        <w:rPr>
          <w:rFonts w:ascii="Arial" w:hAnsi="Arial" w:cs="Arial"/>
          <w:sz w:val="24"/>
          <w:szCs w:val="24"/>
        </w:rPr>
        <w:t xml:space="preserve"> </w:t>
      </w:r>
      <w:r w:rsidR="00394247" w:rsidRPr="00394247">
        <w:rPr>
          <w:rFonts w:ascii="Arial" w:hAnsi="Arial" w:cs="Arial"/>
          <w:sz w:val="24"/>
          <w:szCs w:val="24"/>
        </w:rPr>
        <w:t>Se exhorta resp</w:t>
      </w:r>
      <w:r>
        <w:rPr>
          <w:rFonts w:ascii="Arial" w:hAnsi="Arial" w:cs="Arial"/>
          <w:sz w:val="24"/>
          <w:szCs w:val="24"/>
        </w:rPr>
        <w:t>etuosamente a la Secretaría de B</w:t>
      </w:r>
      <w:r w:rsidR="00394247" w:rsidRPr="00394247">
        <w:rPr>
          <w:rFonts w:ascii="Arial" w:hAnsi="Arial" w:cs="Arial"/>
          <w:sz w:val="24"/>
          <w:szCs w:val="24"/>
        </w:rPr>
        <w:t xml:space="preserve">ienestar y a la Secretaría de </w:t>
      </w:r>
      <w:r>
        <w:rPr>
          <w:rFonts w:ascii="Arial" w:hAnsi="Arial" w:cs="Arial"/>
          <w:sz w:val="24"/>
          <w:szCs w:val="24"/>
        </w:rPr>
        <w:t>H</w:t>
      </w:r>
      <w:r w:rsidR="00394247" w:rsidRPr="00394247">
        <w:rPr>
          <w:rFonts w:ascii="Arial" w:hAnsi="Arial" w:cs="Arial"/>
          <w:sz w:val="24"/>
          <w:szCs w:val="24"/>
        </w:rPr>
        <w:t xml:space="preserve">acienda y </w:t>
      </w:r>
      <w:r>
        <w:rPr>
          <w:rFonts w:ascii="Arial" w:hAnsi="Arial" w:cs="Arial"/>
          <w:sz w:val="24"/>
          <w:szCs w:val="24"/>
        </w:rPr>
        <w:t>C</w:t>
      </w:r>
      <w:r w:rsidR="00394247" w:rsidRPr="00394247">
        <w:rPr>
          <w:rFonts w:ascii="Arial" w:hAnsi="Arial" w:cs="Arial"/>
          <w:sz w:val="24"/>
          <w:szCs w:val="24"/>
        </w:rPr>
        <w:t xml:space="preserve">rédito </w:t>
      </w:r>
      <w:r>
        <w:rPr>
          <w:rFonts w:ascii="Arial" w:hAnsi="Arial" w:cs="Arial"/>
          <w:sz w:val="24"/>
          <w:szCs w:val="24"/>
        </w:rPr>
        <w:t>P</w:t>
      </w:r>
      <w:r w:rsidR="00394247" w:rsidRPr="00394247">
        <w:rPr>
          <w:rFonts w:ascii="Arial" w:hAnsi="Arial" w:cs="Arial"/>
          <w:sz w:val="24"/>
          <w:szCs w:val="24"/>
        </w:rPr>
        <w:t>úblico, para que se definan los mecanismos que permitan materializar el derecho de las niñas y niños a cuidados infantiles en condiciones de igualdad y no discriminación, con independencia de la situación de seguridad social de que goce su familia.</w:t>
      </w:r>
    </w:p>
    <w:p w:rsidR="00394247" w:rsidRPr="00394247" w:rsidRDefault="005318AC" w:rsidP="005318AC">
      <w:pPr>
        <w:pStyle w:val="Prrafodelista"/>
        <w:spacing w:after="0" w:line="240" w:lineRule="auto"/>
        <w:ind w:left="708" w:right="-235"/>
        <w:jc w:val="both"/>
        <w:rPr>
          <w:rFonts w:ascii="Arial" w:hAnsi="Arial" w:cs="Arial"/>
          <w:sz w:val="24"/>
          <w:szCs w:val="24"/>
        </w:rPr>
      </w:pPr>
      <w:r w:rsidRPr="00394247">
        <w:rPr>
          <w:rFonts w:ascii="Arial" w:hAnsi="Arial" w:cs="Arial"/>
          <w:sz w:val="24"/>
          <w:szCs w:val="24"/>
        </w:rPr>
        <w:t>TERCERO</w:t>
      </w:r>
      <w:r w:rsidR="00394247" w:rsidRPr="00394247">
        <w:rPr>
          <w:rFonts w:ascii="Arial" w:hAnsi="Arial" w:cs="Arial"/>
          <w:sz w:val="24"/>
          <w:szCs w:val="24"/>
        </w:rPr>
        <w:t>.-</w:t>
      </w:r>
      <w:r w:rsidR="00394247">
        <w:rPr>
          <w:rFonts w:ascii="Arial" w:hAnsi="Arial" w:cs="Arial"/>
          <w:sz w:val="24"/>
          <w:szCs w:val="24"/>
        </w:rPr>
        <w:t xml:space="preserve"> </w:t>
      </w:r>
      <w:r w:rsidR="00394247" w:rsidRPr="00394247">
        <w:rPr>
          <w:rFonts w:ascii="Arial" w:hAnsi="Arial" w:cs="Arial"/>
          <w:sz w:val="24"/>
          <w:szCs w:val="24"/>
        </w:rPr>
        <w:t>S</w:t>
      </w:r>
      <w:r>
        <w:rPr>
          <w:rFonts w:ascii="Arial" w:hAnsi="Arial" w:cs="Arial"/>
          <w:sz w:val="24"/>
          <w:szCs w:val="24"/>
        </w:rPr>
        <w:t>e exhorta respetuosamente a la S</w:t>
      </w:r>
      <w:r w:rsidR="00394247" w:rsidRPr="00394247">
        <w:rPr>
          <w:rFonts w:ascii="Arial" w:hAnsi="Arial" w:cs="Arial"/>
          <w:sz w:val="24"/>
          <w:szCs w:val="24"/>
        </w:rPr>
        <w:t xml:space="preserve">ecretaría de </w:t>
      </w:r>
      <w:r>
        <w:rPr>
          <w:rFonts w:ascii="Arial" w:hAnsi="Arial" w:cs="Arial"/>
          <w:sz w:val="24"/>
          <w:szCs w:val="24"/>
        </w:rPr>
        <w:t>B</w:t>
      </w:r>
      <w:r w:rsidR="00394247" w:rsidRPr="00394247">
        <w:rPr>
          <w:rFonts w:ascii="Arial" w:hAnsi="Arial" w:cs="Arial"/>
          <w:sz w:val="24"/>
          <w:szCs w:val="24"/>
        </w:rPr>
        <w:t>ienestar a que implemente un mecanismo que transparente el correcto uso de los recursos y evite cualquier utilización que ponga en riesgo el propósito de los mismos.</w:t>
      </w:r>
    </w:p>
    <w:p w:rsidR="00394247" w:rsidRPr="00394247" w:rsidRDefault="005318AC" w:rsidP="005318AC">
      <w:pPr>
        <w:pStyle w:val="Prrafodelista"/>
        <w:spacing w:after="0" w:line="240" w:lineRule="auto"/>
        <w:ind w:left="708" w:right="-235"/>
        <w:jc w:val="both"/>
        <w:rPr>
          <w:rFonts w:ascii="Arial" w:hAnsi="Arial" w:cs="Arial"/>
          <w:sz w:val="24"/>
          <w:szCs w:val="24"/>
        </w:rPr>
      </w:pPr>
      <w:r>
        <w:rPr>
          <w:rFonts w:ascii="Arial" w:hAnsi="Arial" w:cs="Arial"/>
          <w:sz w:val="24"/>
          <w:szCs w:val="24"/>
        </w:rPr>
        <w:t>CUARTO</w:t>
      </w:r>
      <w:r w:rsidR="00394247">
        <w:rPr>
          <w:rFonts w:ascii="Arial" w:hAnsi="Arial" w:cs="Arial"/>
          <w:sz w:val="24"/>
          <w:szCs w:val="24"/>
        </w:rPr>
        <w:t>.</w:t>
      </w:r>
      <w:r w:rsidR="00394247" w:rsidRPr="00394247">
        <w:rPr>
          <w:rFonts w:ascii="Arial" w:hAnsi="Arial" w:cs="Arial"/>
          <w:sz w:val="24"/>
          <w:szCs w:val="24"/>
        </w:rPr>
        <w:t>-</w:t>
      </w:r>
      <w:r w:rsidR="00394247">
        <w:rPr>
          <w:rFonts w:ascii="Arial" w:hAnsi="Arial" w:cs="Arial"/>
          <w:sz w:val="24"/>
          <w:szCs w:val="24"/>
        </w:rPr>
        <w:t xml:space="preserve"> </w:t>
      </w:r>
      <w:r w:rsidR="00394247" w:rsidRPr="00394247">
        <w:rPr>
          <w:rFonts w:ascii="Arial" w:hAnsi="Arial" w:cs="Arial"/>
          <w:sz w:val="24"/>
          <w:szCs w:val="24"/>
        </w:rPr>
        <w:t>Se exhorta resp</w:t>
      </w:r>
      <w:r>
        <w:rPr>
          <w:rFonts w:ascii="Arial" w:hAnsi="Arial" w:cs="Arial"/>
          <w:sz w:val="24"/>
          <w:szCs w:val="24"/>
        </w:rPr>
        <w:t>etuosamente a la Secretaría de H</w:t>
      </w:r>
      <w:r w:rsidR="00394247" w:rsidRPr="00394247">
        <w:rPr>
          <w:rFonts w:ascii="Arial" w:hAnsi="Arial" w:cs="Arial"/>
          <w:sz w:val="24"/>
          <w:szCs w:val="24"/>
        </w:rPr>
        <w:t xml:space="preserve">acienda y </w:t>
      </w:r>
      <w:r>
        <w:rPr>
          <w:rFonts w:ascii="Arial" w:hAnsi="Arial" w:cs="Arial"/>
          <w:sz w:val="24"/>
          <w:szCs w:val="24"/>
        </w:rPr>
        <w:t>C</w:t>
      </w:r>
      <w:r w:rsidR="00394247" w:rsidRPr="00394247">
        <w:rPr>
          <w:rFonts w:ascii="Arial" w:hAnsi="Arial" w:cs="Arial"/>
          <w:sz w:val="24"/>
          <w:szCs w:val="24"/>
        </w:rPr>
        <w:t xml:space="preserve">rédito </w:t>
      </w:r>
      <w:r>
        <w:rPr>
          <w:rFonts w:ascii="Arial" w:hAnsi="Arial" w:cs="Arial"/>
          <w:sz w:val="24"/>
          <w:szCs w:val="24"/>
        </w:rPr>
        <w:t>P</w:t>
      </w:r>
      <w:r w:rsidR="00394247" w:rsidRPr="00394247">
        <w:rPr>
          <w:rFonts w:ascii="Arial" w:hAnsi="Arial" w:cs="Arial"/>
          <w:sz w:val="24"/>
          <w:szCs w:val="24"/>
        </w:rPr>
        <w:t>úblico a reasignar recursos que permitan mantener para este año, el monto del presupuesto que se tuvo para las estancias infantiles en el ejercicio fiscal de 2018.</w:t>
      </w:r>
    </w:p>
    <w:p w:rsidR="00394247" w:rsidRPr="00394247" w:rsidRDefault="005318AC" w:rsidP="005318AC">
      <w:pPr>
        <w:pStyle w:val="Prrafodelista"/>
        <w:spacing w:after="0" w:line="240" w:lineRule="auto"/>
        <w:ind w:left="708" w:right="-235"/>
        <w:jc w:val="both"/>
        <w:rPr>
          <w:rFonts w:ascii="Arial" w:hAnsi="Arial" w:cs="Arial"/>
          <w:sz w:val="24"/>
          <w:szCs w:val="24"/>
        </w:rPr>
      </w:pPr>
      <w:r>
        <w:rPr>
          <w:rFonts w:ascii="Arial" w:hAnsi="Arial" w:cs="Arial"/>
          <w:sz w:val="24"/>
          <w:szCs w:val="24"/>
        </w:rPr>
        <w:t>QUINTO</w:t>
      </w:r>
      <w:r w:rsidR="00394247" w:rsidRPr="00394247">
        <w:rPr>
          <w:rFonts w:ascii="Arial" w:hAnsi="Arial" w:cs="Arial"/>
          <w:sz w:val="24"/>
          <w:szCs w:val="24"/>
        </w:rPr>
        <w:t>.-</w:t>
      </w:r>
      <w:r w:rsidR="00394247">
        <w:rPr>
          <w:rFonts w:ascii="Arial" w:hAnsi="Arial" w:cs="Arial"/>
          <w:sz w:val="24"/>
          <w:szCs w:val="24"/>
        </w:rPr>
        <w:t xml:space="preserve"> </w:t>
      </w:r>
      <w:r w:rsidR="00394247" w:rsidRPr="00394247">
        <w:rPr>
          <w:rFonts w:ascii="Arial" w:hAnsi="Arial" w:cs="Arial"/>
          <w:sz w:val="24"/>
          <w:szCs w:val="24"/>
        </w:rPr>
        <w:t>Se exhorta resp</w:t>
      </w:r>
      <w:r>
        <w:rPr>
          <w:rFonts w:ascii="Arial" w:hAnsi="Arial" w:cs="Arial"/>
          <w:sz w:val="24"/>
          <w:szCs w:val="24"/>
        </w:rPr>
        <w:t>etuosamente a la Secretaría de B</w:t>
      </w:r>
      <w:r w:rsidR="00394247" w:rsidRPr="00394247">
        <w:rPr>
          <w:rFonts w:ascii="Arial" w:hAnsi="Arial" w:cs="Arial"/>
          <w:sz w:val="24"/>
          <w:szCs w:val="24"/>
        </w:rPr>
        <w:t xml:space="preserve">ienestar a dar cabal cumplimiento a la </w:t>
      </w:r>
      <w:r w:rsidRPr="00394247">
        <w:rPr>
          <w:rFonts w:ascii="Arial" w:hAnsi="Arial" w:cs="Arial"/>
          <w:sz w:val="24"/>
          <w:szCs w:val="24"/>
        </w:rPr>
        <w:t xml:space="preserve">Ley General </w:t>
      </w:r>
      <w:r>
        <w:rPr>
          <w:rFonts w:ascii="Arial" w:hAnsi="Arial" w:cs="Arial"/>
          <w:sz w:val="24"/>
          <w:szCs w:val="24"/>
        </w:rPr>
        <w:t>d</w:t>
      </w:r>
      <w:r w:rsidRPr="00394247">
        <w:rPr>
          <w:rFonts w:ascii="Arial" w:hAnsi="Arial" w:cs="Arial"/>
          <w:sz w:val="24"/>
          <w:szCs w:val="24"/>
        </w:rPr>
        <w:t xml:space="preserve">e Prestaciones </w:t>
      </w:r>
      <w:r>
        <w:rPr>
          <w:rFonts w:ascii="Arial" w:hAnsi="Arial" w:cs="Arial"/>
          <w:sz w:val="24"/>
          <w:szCs w:val="24"/>
        </w:rPr>
        <w:t>d</w:t>
      </w:r>
      <w:r w:rsidRPr="00394247">
        <w:rPr>
          <w:rFonts w:ascii="Arial" w:hAnsi="Arial" w:cs="Arial"/>
          <w:sz w:val="24"/>
          <w:szCs w:val="24"/>
        </w:rPr>
        <w:t xml:space="preserve">e Servicios </w:t>
      </w:r>
      <w:r>
        <w:rPr>
          <w:rFonts w:ascii="Arial" w:hAnsi="Arial" w:cs="Arial"/>
          <w:sz w:val="24"/>
          <w:szCs w:val="24"/>
        </w:rPr>
        <w:t>p</w:t>
      </w:r>
      <w:r w:rsidRPr="00394247">
        <w:rPr>
          <w:rFonts w:ascii="Arial" w:hAnsi="Arial" w:cs="Arial"/>
          <w:sz w:val="24"/>
          <w:szCs w:val="24"/>
        </w:rPr>
        <w:t xml:space="preserve">ara </w:t>
      </w:r>
      <w:r>
        <w:rPr>
          <w:rFonts w:ascii="Arial" w:hAnsi="Arial" w:cs="Arial"/>
          <w:sz w:val="24"/>
          <w:szCs w:val="24"/>
        </w:rPr>
        <w:t>l</w:t>
      </w:r>
      <w:r w:rsidRPr="00394247">
        <w:rPr>
          <w:rFonts w:ascii="Arial" w:hAnsi="Arial" w:cs="Arial"/>
          <w:sz w:val="24"/>
          <w:szCs w:val="24"/>
        </w:rPr>
        <w:t>a Atención</w:t>
      </w:r>
      <w:r>
        <w:rPr>
          <w:rFonts w:ascii="Arial" w:hAnsi="Arial" w:cs="Arial"/>
          <w:sz w:val="24"/>
          <w:szCs w:val="24"/>
        </w:rPr>
        <w:t>,</w:t>
      </w:r>
      <w:r w:rsidRPr="00394247">
        <w:rPr>
          <w:rFonts w:ascii="Arial" w:hAnsi="Arial" w:cs="Arial"/>
          <w:sz w:val="24"/>
          <w:szCs w:val="24"/>
        </w:rPr>
        <w:t xml:space="preserve"> Cuidado </w:t>
      </w:r>
      <w:r>
        <w:rPr>
          <w:rFonts w:ascii="Arial" w:hAnsi="Arial" w:cs="Arial"/>
          <w:sz w:val="24"/>
          <w:szCs w:val="24"/>
        </w:rPr>
        <w:t>y</w:t>
      </w:r>
      <w:r w:rsidRPr="00394247">
        <w:rPr>
          <w:rFonts w:ascii="Arial" w:hAnsi="Arial" w:cs="Arial"/>
          <w:sz w:val="24"/>
          <w:szCs w:val="24"/>
        </w:rPr>
        <w:t xml:space="preserve"> Desarrollo Integral </w:t>
      </w:r>
      <w:r w:rsidR="00394247" w:rsidRPr="00394247">
        <w:rPr>
          <w:rFonts w:ascii="Arial" w:hAnsi="Arial" w:cs="Arial"/>
          <w:sz w:val="24"/>
          <w:szCs w:val="24"/>
        </w:rPr>
        <w:t>en el tema de estancias infantiles.</w:t>
      </w:r>
    </w:p>
    <w:p w:rsidR="00E11762" w:rsidRPr="00E11762" w:rsidRDefault="00394247" w:rsidP="005318AC">
      <w:pPr>
        <w:pStyle w:val="Prrafodelista"/>
        <w:spacing w:after="0" w:line="240" w:lineRule="auto"/>
        <w:ind w:left="708" w:right="-235"/>
        <w:jc w:val="both"/>
        <w:rPr>
          <w:rFonts w:ascii="Arial" w:hAnsi="Arial" w:cs="Arial"/>
          <w:sz w:val="24"/>
          <w:szCs w:val="24"/>
        </w:rPr>
      </w:pPr>
      <w:r w:rsidRPr="00394247">
        <w:rPr>
          <w:rFonts w:ascii="Arial" w:hAnsi="Arial" w:cs="Arial"/>
          <w:sz w:val="24"/>
          <w:szCs w:val="24"/>
        </w:rPr>
        <w:lastRenderedPageBreak/>
        <w:t>Sexto.-</w:t>
      </w:r>
      <w:r>
        <w:rPr>
          <w:rFonts w:ascii="Arial" w:hAnsi="Arial" w:cs="Arial"/>
          <w:sz w:val="24"/>
          <w:szCs w:val="24"/>
        </w:rPr>
        <w:t xml:space="preserve"> Remí</w:t>
      </w:r>
      <w:r w:rsidRPr="00394247">
        <w:rPr>
          <w:rFonts w:ascii="Arial" w:hAnsi="Arial" w:cs="Arial"/>
          <w:sz w:val="24"/>
          <w:szCs w:val="24"/>
        </w:rPr>
        <w:t>tas</w:t>
      </w:r>
      <w:r>
        <w:rPr>
          <w:rFonts w:ascii="Arial" w:hAnsi="Arial" w:cs="Arial"/>
          <w:sz w:val="24"/>
          <w:szCs w:val="24"/>
        </w:rPr>
        <w:t>e</w:t>
      </w:r>
      <w:r w:rsidR="005318AC">
        <w:rPr>
          <w:rFonts w:ascii="Arial" w:hAnsi="Arial" w:cs="Arial"/>
          <w:sz w:val="24"/>
          <w:szCs w:val="24"/>
        </w:rPr>
        <w:t xml:space="preserve"> el presente A</w:t>
      </w:r>
      <w:r w:rsidRPr="00394247">
        <w:rPr>
          <w:rFonts w:ascii="Arial" w:hAnsi="Arial" w:cs="Arial"/>
          <w:sz w:val="24"/>
          <w:szCs w:val="24"/>
        </w:rPr>
        <w:t xml:space="preserve">cuerdo </w:t>
      </w:r>
      <w:r>
        <w:rPr>
          <w:rFonts w:ascii="Arial" w:hAnsi="Arial" w:cs="Arial"/>
          <w:sz w:val="24"/>
          <w:szCs w:val="24"/>
        </w:rPr>
        <w:t>a</w:t>
      </w:r>
      <w:r w:rsidRPr="00394247">
        <w:rPr>
          <w:rFonts w:ascii="Arial" w:hAnsi="Arial" w:cs="Arial"/>
          <w:sz w:val="24"/>
          <w:szCs w:val="24"/>
        </w:rPr>
        <w:t xml:space="preserve"> la </w:t>
      </w:r>
      <w:r w:rsidR="005318AC">
        <w:rPr>
          <w:rFonts w:ascii="Arial" w:hAnsi="Arial" w:cs="Arial"/>
          <w:sz w:val="24"/>
          <w:szCs w:val="24"/>
        </w:rPr>
        <w:t>H</w:t>
      </w:r>
      <w:r w:rsidRPr="00394247">
        <w:rPr>
          <w:rFonts w:ascii="Arial" w:hAnsi="Arial" w:cs="Arial"/>
          <w:sz w:val="24"/>
          <w:szCs w:val="24"/>
        </w:rPr>
        <w:t xml:space="preserve">onorable Cámara de Diputados del </w:t>
      </w:r>
      <w:r w:rsidR="005318AC">
        <w:rPr>
          <w:rFonts w:ascii="Arial" w:hAnsi="Arial" w:cs="Arial"/>
          <w:sz w:val="24"/>
          <w:szCs w:val="24"/>
        </w:rPr>
        <w:t>C</w:t>
      </w:r>
      <w:r w:rsidRPr="00394247">
        <w:rPr>
          <w:rFonts w:ascii="Arial" w:hAnsi="Arial" w:cs="Arial"/>
          <w:sz w:val="24"/>
          <w:szCs w:val="24"/>
        </w:rPr>
        <w:t xml:space="preserve">ongreso de la </w:t>
      </w:r>
      <w:r w:rsidR="005318AC">
        <w:rPr>
          <w:rFonts w:ascii="Arial" w:hAnsi="Arial" w:cs="Arial"/>
          <w:sz w:val="24"/>
          <w:szCs w:val="24"/>
        </w:rPr>
        <w:t>U</w:t>
      </w:r>
      <w:r w:rsidRPr="00394247">
        <w:rPr>
          <w:rFonts w:ascii="Arial" w:hAnsi="Arial" w:cs="Arial"/>
          <w:sz w:val="24"/>
          <w:szCs w:val="24"/>
        </w:rPr>
        <w:t xml:space="preserve">nión y a </w:t>
      </w:r>
      <w:r w:rsidR="005318AC">
        <w:rPr>
          <w:rFonts w:ascii="Arial" w:hAnsi="Arial" w:cs="Arial"/>
          <w:sz w:val="24"/>
          <w:szCs w:val="24"/>
        </w:rPr>
        <w:t>l</w:t>
      </w:r>
      <w:r w:rsidRPr="00394247">
        <w:rPr>
          <w:rFonts w:ascii="Arial" w:hAnsi="Arial" w:cs="Arial"/>
          <w:sz w:val="24"/>
          <w:szCs w:val="24"/>
        </w:rPr>
        <w:t xml:space="preserve">as </w:t>
      </w:r>
      <w:r w:rsidR="005318AC">
        <w:rPr>
          <w:rFonts w:ascii="Arial" w:hAnsi="Arial" w:cs="Arial"/>
          <w:sz w:val="24"/>
          <w:szCs w:val="24"/>
        </w:rPr>
        <w:t>L</w:t>
      </w:r>
      <w:r w:rsidRPr="00394247">
        <w:rPr>
          <w:rFonts w:ascii="Arial" w:hAnsi="Arial" w:cs="Arial"/>
          <w:sz w:val="24"/>
          <w:szCs w:val="24"/>
        </w:rPr>
        <w:t xml:space="preserve">egislaturas de los </w:t>
      </w:r>
      <w:r w:rsidR="005318AC">
        <w:rPr>
          <w:rFonts w:ascii="Arial" w:hAnsi="Arial" w:cs="Arial"/>
          <w:sz w:val="24"/>
          <w:szCs w:val="24"/>
        </w:rPr>
        <w:t>E</w:t>
      </w:r>
      <w:r w:rsidRPr="00394247">
        <w:rPr>
          <w:rFonts w:ascii="Arial" w:hAnsi="Arial" w:cs="Arial"/>
          <w:sz w:val="24"/>
          <w:szCs w:val="24"/>
        </w:rPr>
        <w:t>stados, para que de estimarlo pertinente</w:t>
      </w:r>
      <w:r w:rsidR="005318AC">
        <w:rPr>
          <w:rFonts w:ascii="Arial" w:hAnsi="Arial" w:cs="Arial"/>
          <w:sz w:val="24"/>
          <w:szCs w:val="24"/>
        </w:rPr>
        <w:t>,</w:t>
      </w:r>
      <w:r w:rsidRPr="00394247">
        <w:rPr>
          <w:rFonts w:ascii="Arial" w:hAnsi="Arial" w:cs="Arial"/>
          <w:sz w:val="24"/>
          <w:szCs w:val="24"/>
        </w:rPr>
        <w:t xml:space="preserve"> se sumen al presente.</w:t>
      </w:r>
    </w:p>
    <w:p w:rsidR="009043B4" w:rsidRPr="003534A1" w:rsidRDefault="0004541D" w:rsidP="00E11762">
      <w:pPr>
        <w:pStyle w:val="Prrafodelista"/>
        <w:spacing w:after="0" w:line="240" w:lineRule="auto"/>
        <w:ind w:left="0" w:right="-235"/>
        <w:jc w:val="both"/>
        <w:rPr>
          <w:rFonts w:ascii="Arial" w:hAnsi="Arial" w:cs="Arial"/>
          <w:b/>
          <w:sz w:val="24"/>
          <w:szCs w:val="24"/>
        </w:rPr>
      </w:pPr>
      <w:r w:rsidRPr="003534A1">
        <w:rPr>
          <w:rFonts w:ascii="Arial" w:hAnsi="Arial" w:cs="Arial"/>
          <w:b/>
          <w:sz w:val="24"/>
          <w:szCs w:val="24"/>
        </w:rPr>
        <w:t>Se toma nota y se archiva</w:t>
      </w:r>
      <w:r w:rsidR="005318AC">
        <w:rPr>
          <w:rFonts w:ascii="Arial" w:hAnsi="Arial" w:cs="Arial"/>
          <w:b/>
          <w:sz w:val="24"/>
          <w:szCs w:val="24"/>
        </w:rPr>
        <w:t xml:space="preserve">, dado que </w:t>
      </w:r>
      <w:r w:rsidR="00213F09">
        <w:rPr>
          <w:rFonts w:ascii="Arial" w:hAnsi="Arial" w:cs="Arial"/>
          <w:b/>
          <w:sz w:val="24"/>
          <w:szCs w:val="24"/>
        </w:rPr>
        <w:t>esta Legislatura ya aprobó</w:t>
      </w:r>
      <w:r w:rsidR="005318AC">
        <w:rPr>
          <w:rFonts w:ascii="Arial" w:hAnsi="Arial" w:cs="Arial"/>
          <w:b/>
          <w:sz w:val="24"/>
          <w:szCs w:val="24"/>
        </w:rPr>
        <w:t xml:space="preserve"> un Punto de Acuerdo </w:t>
      </w:r>
      <w:r w:rsidR="00213F09">
        <w:rPr>
          <w:rFonts w:ascii="Arial" w:hAnsi="Arial" w:cs="Arial"/>
          <w:b/>
          <w:sz w:val="24"/>
          <w:szCs w:val="24"/>
        </w:rPr>
        <w:t>sobre los temas mencionados</w:t>
      </w:r>
      <w:r w:rsidRPr="003534A1">
        <w:rPr>
          <w:rFonts w:ascii="Arial" w:hAnsi="Arial" w:cs="Arial"/>
          <w:b/>
          <w:sz w:val="24"/>
          <w:szCs w:val="24"/>
        </w:rPr>
        <w:t>.</w:t>
      </w:r>
    </w:p>
    <w:p w:rsidR="00DC72F1" w:rsidRPr="003534A1" w:rsidRDefault="00DC72F1" w:rsidP="003534A1">
      <w:pPr>
        <w:pStyle w:val="Prrafodelista"/>
        <w:spacing w:after="0" w:line="240" w:lineRule="auto"/>
        <w:ind w:left="0" w:right="-235"/>
        <w:jc w:val="both"/>
        <w:rPr>
          <w:rFonts w:ascii="Arial" w:hAnsi="Arial" w:cs="Arial"/>
          <w:b/>
          <w:sz w:val="24"/>
          <w:szCs w:val="24"/>
        </w:rPr>
      </w:pPr>
    </w:p>
    <w:p w:rsidR="0004541D" w:rsidRPr="003534A1" w:rsidRDefault="005C7F3C" w:rsidP="003534A1">
      <w:pPr>
        <w:pStyle w:val="Prrafodelista"/>
        <w:numPr>
          <w:ilvl w:val="0"/>
          <w:numId w:val="5"/>
        </w:numPr>
        <w:spacing w:after="0" w:line="240" w:lineRule="auto"/>
        <w:ind w:left="0" w:right="-235" w:hanging="567"/>
        <w:jc w:val="both"/>
        <w:rPr>
          <w:rFonts w:ascii="Arial" w:hAnsi="Arial" w:cs="Arial"/>
          <w:b/>
          <w:sz w:val="24"/>
          <w:szCs w:val="24"/>
        </w:rPr>
      </w:pPr>
      <w:r w:rsidRPr="003534A1">
        <w:rPr>
          <w:rFonts w:ascii="Arial" w:hAnsi="Arial" w:cs="Arial"/>
          <w:sz w:val="24"/>
          <w:szCs w:val="24"/>
        </w:rPr>
        <w:t xml:space="preserve">Oficio número SM-105/2019, de fecha 21 de marzo de 2019, suscrito por el Lic. Guillermo Ramos Ramírez, Secretario </w:t>
      </w:r>
      <w:r w:rsidR="00DC72F1" w:rsidRPr="003534A1">
        <w:rPr>
          <w:rFonts w:ascii="Arial" w:hAnsi="Arial" w:cs="Arial"/>
          <w:sz w:val="24"/>
          <w:szCs w:val="24"/>
        </w:rPr>
        <w:t>del H. Ayunt</w:t>
      </w:r>
      <w:r w:rsidRPr="003534A1">
        <w:rPr>
          <w:rFonts w:ascii="Arial" w:hAnsi="Arial" w:cs="Arial"/>
          <w:sz w:val="24"/>
          <w:szCs w:val="24"/>
        </w:rPr>
        <w:t>amiento Constitucional de Comala</w:t>
      </w:r>
      <w:r w:rsidR="00DC72F1" w:rsidRPr="003534A1">
        <w:rPr>
          <w:rFonts w:ascii="Arial" w:hAnsi="Arial" w:cs="Arial"/>
          <w:sz w:val="24"/>
          <w:szCs w:val="24"/>
        </w:rPr>
        <w:t>, Col., mediante el cual informa que</w:t>
      </w:r>
      <w:r w:rsidR="00213F09">
        <w:rPr>
          <w:rFonts w:ascii="Arial" w:hAnsi="Arial" w:cs="Arial"/>
          <w:sz w:val="24"/>
          <w:szCs w:val="24"/>
        </w:rPr>
        <w:t>,</w:t>
      </w:r>
      <w:r w:rsidR="00DC72F1" w:rsidRPr="003534A1">
        <w:rPr>
          <w:rFonts w:ascii="Arial" w:hAnsi="Arial" w:cs="Arial"/>
          <w:sz w:val="24"/>
          <w:szCs w:val="24"/>
        </w:rPr>
        <w:t xml:space="preserve"> en Sesión Ordinaria de Cabildo c</w:t>
      </w:r>
      <w:r w:rsidRPr="003534A1">
        <w:rPr>
          <w:rFonts w:ascii="Arial" w:hAnsi="Arial" w:cs="Arial"/>
          <w:sz w:val="24"/>
          <w:szCs w:val="24"/>
        </w:rPr>
        <w:t xml:space="preserve">elebrada </w:t>
      </w:r>
      <w:r w:rsidR="00213F09">
        <w:rPr>
          <w:rFonts w:ascii="Arial" w:hAnsi="Arial" w:cs="Arial"/>
          <w:sz w:val="24"/>
          <w:szCs w:val="24"/>
        </w:rPr>
        <w:t>el</w:t>
      </w:r>
      <w:r w:rsidRPr="003534A1">
        <w:rPr>
          <w:rFonts w:ascii="Arial" w:hAnsi="Arial" w:cs="Arial"/>
          <w:sz w:val="24"/>
          <w:szCs w:val="24"/>
        </w:rPr>
        <w:t xml:space="preserve"> 19 de marzo del año en curso</w:t>
      </w:r>
      <w:r w:rsidR="00DC72F1" w:rsidRPr="003534A1">
        <w:rPr>
          <w:rFonts w:ascii="Arial" w:hAnsi="Arial" w:cs="Arial"/>
          <w:sz w:val="24"/>
          <w:szCs w:val="24"/>
        </w:rPr>
        <w:t xml:space="preserve">, </w:t>
      </w:r>
      <w:r w:rsidRPr="003534A1">
        <w:rPr>
          <w:rFonts w:ascii="Arial" w:hAnsi="Arial" w:cs="Arial"/>
          <w:sz w:val="24"/>
          <w:szCs w:val="24"/>
        </w:rPr>
        <w:t>aprobaron</w:t>
      </w:r>
      <w:r w:rsidR="00DC72F1" w:rsidRPr="003534A1">
        <w:rPr>
          <w:rFonts w:ascii="Arial" w:hAnsi="Arial" w:cs="Arial"/>
          <w:sz w:val="24"/>
          <w:szCs w:val="24"/>
        </w:rPr>
        <w:t xml:space="preserve"> por unanimidad la Minuta Proyecto de Decreto que reforma los artículos 2º, fracciones XII y XIII, 18 párrafo décimo tercero, así como adicionar la fracción XIV al artículo 2º, un último párrafo al artículo 7º, la fracción IX al artículo 33, haciéndose el corrimiento respectivo de las fracciones subsiguientes, un segundo párrafo al artículo 52, un último párrafo al artículo  55, y la fracción VIII al artículo 59, todos de la Constitución Política del Estado Libre y Soberano de Colima. </w:t>
      </w:r>
      <w:r w:rsidR="00DC72F1" w:rsidRPr="003534A1">
        <w:rPr>
          <w:rFonts w:ascii="Arial" w:eastAsia="Times New Roman" w:hAnsi="Arial" w:cs="Arial"/>
          <w:b/>
          <w:sz w:val="24"/>
          <w:szCs w:val="24"/>
          <w:lang w:eastAsia="es-MX"/>
        </w:rPr>
        <w:t>Se toma nota y se turna a la Comisión de Estudios Legislativos y Puntos Constitucionales p</w:t>
      </w:r>
      <w:r w:rsidR="00DC72F1" w:rsidRPr="003534A1">
        <w:rPr>
          <w:rFonts w:ascii="Arial" w:hAnsi="Arial" w:cs="Arial"/>
          <w:b/>
          <w:sz w:val="24"/>
          <w:szCs w:val="24"/>
        </w:rPr>
        <w:t>ara, en su caso, la emisión del decreto que contenga la declaratoria correspondiente.</w:t>
      </w:r>
    </w:p>
    <w:p w:rsidR="00A33BF0" w:rsidRDefault="00A33BF0" w:rsidP="003534A1">
      <w:pPr>
        <w:spacing w:after="0" w:line="240" w:lineRule="auto"/>
        <w:ind w:right="-235" w:hanging="567"/>
        <w:jc w:val="both"/>
        <w:rPr>
          <w:rFonts w:ascii="Arial" w:hAnsi="Arial" w:cs="Arial"/>
          <w:sz w:val="24"/>
          <w:szCs w:val="24"/>
        </w:rPr>
      </w:pPr>
    </w:p>
    <w:p w:rsidR="00213F09" w:rsidRPr="003534A1" w:rsidRDefault="00213F09" w:rsidP="003534A1">
      <w:pPr>
        <w:spacing w:after="0" w:line="240" w:lineRule="auto"/>
        <w:ind w:right="-235" w:hanging="567"/>
        <w:jc w:val="both"/>
        <w:rPr>
          <w:rFonts w:ascii="Arial" w:hAnsi="Arial" w:cs="Arial"/>
          <w:sz w:val="24"/>
          <w:szCs w:val="24"/>
        </w:rPr>
      </w:pPr>
    </w:p>
    <w:p w:rsidR="00052F52" w:rsidRPr="003534A1" w:rsidRDefault="00052F52" w:rsidP="003534A1">
      <w:pPr>
        <w:pStyle w:val="Prrafodelista"/>
        <w:spacing w:after="0" w:line="240" w:lineRule="auto"/>
        <w:ind w:left="0" w:right="-235" w:hanging="567"/>
        <w:jc w:val="center"/>
        <w:rPr>
          <w:rFonts w:ascii="Arial" w:hAnsi="Arial" w:cs="Arial"/>
          <w:sz w:val="24"/>
          <w:szCs w:val="24"/>
        </w:rPr>
      </w:pPr>
      <w:r w:rsidRPr="003534A1">
        <w:rPr>
          <w:rFonts w:ascii="Arial" w:hAnsi="Arial" w:cs="Arial"/>
          <w:sz w:val="24"/>
          <w:szCs w:val="24"/>
        </w:rPr>
        <w:t>ATENTAMENTE</w:t>
      </w:r>
      <w:r w:rsidR="00AB1A28" w:rsidRPr="003534A1">
        <w:rPr>
          <w:rFonts w:ascii="Arial" w:hAnsi="Arial" w:cs="Arial"/>
          <w:sz w:val="24"/>
          <w:szCs w:val="24"/>
        </w:rPr>
        <w:t>.</w:t>
      </w:r>
    </w:p>
    <w:p w:rsidR="00F54D11" w:rsidRPr="003534A1" w:rsidRDefault="005312E1" w:rsidP="003534A1">
      <w:pPr>
        <w:spacing w:after="0" w:line="240" w:lineRule="auto"/>
        <w:ind w:right="-235" w:hanging="567"/>
        <w:jc w:val="center"/>
        <w:rPr>
          <w:rFonts w:ascii="Arial" w:hAnsi="Arial" w:cs="Arial"/>
          <w:sz w:val="24"/>
          <w:szCs w:val="24"/>
        </w:rPr>
      </w:pPr>
      <w:r w:rsidRPr="003534A1">
        <w:rPr>
          <w:rFonts w:ascii="Arial" w:hAnsi="Arial" w:cs="Arial"/>
          <w:sz w:val="24"/>
          <w:szCs w:val="24"/>
        </w:rPr>
        <w:t xml:space="preserve">COLIMA, COL., </w:t>
      </w:r>
      <w:r w:rsidR="00070FCC" w:rsidRPr="003534A1">
        <w:rPr>
          <w:rFonts w:ascii="Arial" w:hAnsi="Arial" w:cs="Arial"/>
          <w:sz w:val="24"/>
          <w:szCs w:val="24"/>
        </w:rPr>
        <w:t>27</w:t>
      </w:r>
      <w:r w:rsidR="00A84726" w:rsidRPr="003534A1">
        <w:rPr>
          <w:rFonts w:ascii="Arial" w:hAnsi="Arial" w:cs="Arial"/>
          <w:sz w:val="24"/>
          <w:szCs w:val="24"/>
        </w:rPr>
        <w:t xml:space="preserve"> DE</w:t>
      </w:r>
      <w:r w:rsidR="00D625F0" w:rsidRPr="003534A1">
        <w:rPr>
          <w:rFonts w:ascii="Arial" w:hAnsi="Arial" w:cs="Arial"/>
          <w:sz w:val="24"/>
          <w:szCs w:val="24"/>
        </w:rPr>
        <w:t xml:space="preserve"> MARZO</w:t>
      </w:r>
      <w:r w:rsidR="00A0042A" w:rsidRPr="003534A1">
        <w:rPr>
          <w:rFonts w:ascii="Arial" w:hAnsi="Arial" w:cs="Arial"/>
          <w:sz w:val="24"/>
          <w:szCs w:val="24"/>
        </w:rPr>
        <w:t xml:space="preserve"> DE 2019</w:t>
      </w:r>
      <w:r w:rsidR="00F54D11" w:rsidRPr="003534A1">
        <w:rPr>
          <w:rFonts w:ascii="Arial" w:hAnsi="Arial" w:cs="Arial"/>
          <w:sz w:val="24"/>
          <w:szCs w:val="24"/>
        </w:rPr>
        <w:t>.</w:t>
      </w:r>
    </w:p>
    <w:p w:rsidR="00052F52" w:rsidRPr="003534A1" w:rsidRDefault="00D625F0" w:rsidP="003534A1">
      <w:pPr>
        <w:spacing w:after="0" w:line="240" w:lineRule="auto"/>
        <w:ind w:right="-235" w:hanging="567"/>
        <w:jc w:val="center"/>
        <w:rPr>
          <w:rFonts w:ascii="Arial" w:hAnsi="Arial" w:cs="Arial"/>
          <w:b/>
          <w:sz w:val="24"/>
          <w:szCs w:val="24"/>
        </w:rPr>
      </w:pPr>
      <w:r w:rsidRPr="003534A1">
        <w:rPr>
          <w:rFonts w:ascii="Arial" w:hAnsi="Arial" w:cs="Arial"/>
          <w:b/>
          <w:sz w:val="24"/>
          <w:szCs w:val="24"/>
        </w:rPr>
        <w:t>LA COMISIÓN PERMANENTE</w:t>
      </w:r>
      <w:r w:rsidR="00052F52" w:rsidRPr="003534A1">
        <w:rPr>
          <w:rFonts w:ascii="Arial" w:hAnsi="Arial" w:cs="Arial"/>
          <w:b/>
          <w:sz w:val="24"/>
          <w:szCs w:val="24"/>
        </w:rPr>
        <w:t xml:space="preserve"> DEL H. CONGRESO DEL ESTADO</w:t>
      </w:r>
    </w:p>
    <w:p w:rsidR="00A33BF0" w:rsidRPr="003534A1" w:rsidRDefault="00A33BF0" w:rsidP="003534A1">
      <w:pPr>
        <w:spacing w:after="0" w:line="240" w:lineRule="auto"/>
        <w:ind w:right="-235"/>
        <w:rPr>
          <w:rFonts w:ascii="Arial" w:hAnsi="Arial" w:cs="Arial"/>
          <w:b/>
          <w:sz w:val="24"/>
          <w:szCs w:val="24"/>
        </w:rPr>
      </w:pPr>
    </w:p>
    <w:p w:rsidR="00052F52" w:rsidRDefault="00052F52" w:rsidP="003534A1">
      <w:pPr>
        <w:spacing w:after="0" w:line="240" w:lineRule="auto"/>
        <w:ind w:right="-235" w:hanging="567"/>
        <w:rPr>
          <w:rFonts w:ascii="Arial" w:hAnsi="Arial" w:cs="Arial"/>
          <w:b/>
          <w:sz w:val="24"/>
          <w:szCs w:val="24"/>
        </w:rPr>
      </w:pPr>
    </w:p>
    <w:p w:rsidR="00213F09" w:rsidRDefault="00213F09" w:rsidP="003534A1">
      <w:pPr>
        <w:spacing w:after="0" w:line="240" w:lineRule="auto"/>
        <w:ind w:right="-235" w:hanging="567"/>
        <w:rPr>
          <w:rFonts w:ascii="Arial" w:hAnsi="Arial" w:cs="Arial"/>
          <w:b/>
          <w:sz w:val="24"/>
          <w:szCs w:val="24"/>
        </w:rPr>
      </w:pPr>
    </w:p>
    <w:p w:rsidR="00213F09" w:rsidRPr="003534A1" w:rsidRDefault="00213F09" w:rsidP="003534A1">
      <w:pPr>
        <w:spacing w:after="0" w:line="240" w:lineRule="auto"/>
        <w:ind w:right="-235" w:hanging="567"/>
        <w:rPr>
          <w:rFonts w:ascii="Arial" w:hAnsi="Arial" w:cs="Arial"/>
          <w:b/>
          <w:sz w:val="24"/>
          <w:szCs w:val="24"/>
        </w:rPr>
      </w:pPr>
    </w:p>
    <w:p w:rsidR="00052F52" w:rsidRPr="003534A1" w:rsidRDefault="00A0042A" w:rsidP="003534A1">
      <w:pPr>
        <w:spacing w:after="0" w:line="240" w:lineRule="auto"/>
        <w:ind w:right="-235" w:hanging="567"/>
        <w:jc w:val="center"/>
        <w:rPr>
          <w:rFonts w:ascii="Arial" w:hAnsi="Arial" w:cs="Arial"/>
          <w:b/>
          <w:sz w:val="24"/>
          <w:szCs w:val="24"/>
        </w:rPr>
      </w:pPr>
      <w:r w:rsidRPr="003534A1">
        <w:rPr>
          <w:rFonts w:ascii="Arial" w:hAnsi="Arial" w:cs="Arial"/>
          <w:b/>
          <w:sz w:val="24"/>
          <w:szCs w:val="24"/>
        </w:rPr>
        <w:t>DI</w:t>
      </w:r>
      <w:r w:rsidR="00D625F0" w:rsidRPr="003534A1">
        <w:rPr>
          <w:rFonts w:ascii="Arial" w:hAnsi="Arial" w:cs="Arial"/>
          <w:b/>
          <w:sz w:val="24"/>
          <w:szCs w:val="24"/>
        </w:rPr>
        <w:t>P. MARTHA ALICIA MEZA OREGÓN</w:t>
      </w:r>
    </w:p>
    <w:p w:rsidR="00270C77" w:rsidRPr="003534A1" w:rsidRDefault="00065E09" w:rsidP="003534A1">
      <w:pPr>
        <w:spacing w:after="0" w:line="240" w:lineRule="auto"/>
        <w:ind w:right="-235" w:hanging="567"/>
        <w:jc w:val="center"/>
        <w:rPr>
          <w:rFonts w:ascii="Arial" w:hAnsi="Arial" w:cs="Arial"/>
          <w:sz w:val="24"/>
          <w:szCs w:val="24"/>
        </w:rPr>
      </w:pPr>
      <w:r w:rsidRPr="003534A1">
        <w:rPr>
          <w:rFonts w:ascii="Arial" w:hAnsi="Arial" w:cs="Arial"/>
          <w:sz w:val="24"/>
          <w:szCs w:val="24"/>
        </w:rPr>
        <w:t>PRESIDENT</w:t>
      </w:r>
      <w:r w:rsidR="00D625F0" w:rsidRPr="003534A1">
        <w:rPr>
          <w:rFonts w:ascii="Arial" w:hAnsi="Arial" w:cs="Arial"/>
          <w:sz w:val="24"/>
          <w:szCs w:val="24"/>
        </w:rPr>
        <w:t>A</w:t>
      </w:r>
    </w:p>
    <w:p w:rsidR="003B70BE" w:rsidRDefault="003B70BE" w:rsidP="003534A1">
      <w:pPr>
        <w:spacing w:after="0" w:line="240" w:lineRule="auto"/>
        <w:ind w:right="-235" w:hanging="567"/>
        <w:jc w:val="center"/>
        <w:rPr>
          <w:rFonts w:ascii="Arial" w:hAnsi="Arial" w:cs="Arial"/>
          <w:sz w:val="24"/>
          <w:szCs w:val="24"/>
        </w:rPr>
      </w:pPr>
    </w:p>
    <w:p w:rsidR="00213F09" w:rsidRDefault="00213F09" w:rsidP="003534A1">
      <w:pPr>
        <w:spacing w:after="0" w:line="240" w:lineRule="auto"/>
        <w:ind w:right="-235" w:hanging="567"/>
        <w:jc w:val="center"/>
        <w:rPr>
          <w:rFonts w:ascii="Arial" w:hAnsi="Arial" w:cs="Arial"/>
          <w:sz w:val="24"/>
          <w:szCs w:val="24"/>
        </w:rPr>
      </w:pPr>
    </w:p>
    <w:p w:rsidR="00213F09" w:rsidRDefault="00213F09" w:rsidP="003534A1">
      <w:pPr>
        <w:spacing w:after="0" w:line="240" w:lineRule="auto"/>
        <w:ind w:right="-235" w:hanging="567"/>
        <w:jc w:val="center"/>
        <w:rPr>
          <w:rFonts w:ascii="Arial" w:hAnsi="Arial" w:cs="Arial"/>
          <w:sz w:val="24"/>
          <w:szCs w:val="24"/>
        </w:rPr>
      </w:pPr>
    </w:p>
    <w:p w:rsidR="00213F09" w:rsidRPr="003534A1" w:rsidRDefault="00213F09" w:rsidP="003534A1">
      <w:pPr>
        <w:spacing w:after="0" w:line="240" w:lineRule="auto"/>
        <w:ind w:right="-235" w:hanging="567"/>
        <w:jc w:val="center"/>
        <w:rPr>
          <w:rFonts w:ascii="Arial" w:hAnsi="Arial" w:cs="Arial"/>
          <w:sz w:val="24"/>
          <w:szCs w:val="24"/>
        </w:rPr>
      </w:pPr>
    </w:p>
    <w:tbl>
      <w:tblPr>
        <w:tblStyle w:val="Tablaconcuadrcula"/>
        <w:tblW w:w="9781"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103"/>
      </w:tblGrid>
      <w:tr w:rsidR="003B70BE" w:rsidRPr="003534A1" w:rsidTr="00270C77">
        <w:tc>
          <w:tcPr>
            <w:tcW w:w="4678" w:type="dxa"/>
          </w:tcPr>
          <w:p w:rsidR="003B70BE" w:rsidRPr="003534A1" w:rsidRDefault="001C463C" w:rsidP="003534A1">
            <w:pPr>
              <w:ind w:right="-235" w:hanging="567"/>
              <w:jc w:val="center"/>
              <w:rPr>
                <w:rFonts w:ascii="Arial" w:hAnsi="Arial" w:cs="Arial"/>
                <w:b/>
                <w:sz w:val="24"/>
                <w:szCs w:val="24"/>
              </w:rPr>
            </w:pPr>
            <w:r w:rsidRPr="003534A1">
              <w:rPr>
                <w:rFonts w:ascii="Arial" w:hAnsi="Arial" w:cs="Arial"/>
                <w:b/>
                <w:sz w:val="24"/>
                <w:szCs w:val="24"/>
              </w:rPr>
              <w:t xml:space="preserve">DIP. </w:t>
            </w:r>
            <w:r w:rsidR="00213F09">
              <w:rPr>
                <w:rFonts w:ascii="Arial" w:hAnsi="Arial" w:cs="Arial"/>
                <w:b/>
                <w:sz w:val="24"/>
                <w:szCs w:val="24"/>
              </w:rPr>
              <w:t>CARLOS CÉSAR FARÍAS RAMOS</w:t>
            </w:r>
          </w:p>
          <w:p w:rsidR="00270C77" w:rsidRPr="003534A1" w:rsidRDefault="00270C77" w:rsidP="003534A1">
            <w:pPr>
              <w:ind w:right="-235" w:hanging="567"/>
              <w:jc w:val="center"/>
              <w:rPr>
                <w:rFonts w:ascii="Arial" w:hAnsi="Arial" w:cs="Arial"/>
                <w:sz w:val="24"/>
                <w:szCs w:val="24"/>
              </w:rPr>
            </w:pPr>
            <w:r w:rsidRPr="003534A1">
              <w:rPr>
                <w:rFonts w:ascii="Arial" w:hAnsi="Arial" w:cs="Arial"/>
                <w:sz w:val="24"/>
                <w:szCs w:val="24"/>
              </w:rPr>
              <w:t>SECRETARIO</w:t>
            </w:r>
          </w:p>
        </w:tc>
        <w:tc>
          <w:tcPr>
            <w:tcW w:w="5103" w:type="dxa"/>
          </w:tcPr>
          <w:p w:rsidR="00270C77" w:rsidRPr="003534A1" w:rsidRDefault="00270C77" w:rsidP="003534A1">
            <w:pPr>
              <w:ind w:right="-235" w:hanging="567"/>
              <w:rPr>
                <w:rFonts w:ascii="Arial" w:hAnsi="Arial" w:cs="Arial"/>
                <w:b/>
                <w:sz w:val="24"/>
                <w:szCs w:val="24"/>
              </w:rPr>
            </w:pPr>
            <w:r w:rsidRPr="003534A1">
              <w:rPr>
                <w:rFonts w:ascii="Arial" w:hAnsi="Arial" w:cs="Arial"/>
                <w:b/>
                <w:sz w:val="24"/>
                <w:szCs w:val="24"/>
              </w:rPr>
              <w:t xml:space="preserve">DIP. </w:t>
            </w:r>
            <w:r w:rsidR="00213F09">
              <w:rPr>
                <w:rFonts w:ascii="Arial" w:hAnsi="Arial" w:cs="Arial"/>
                <w:b/>
                <w:sz w:val="24"/>
                <w:szCs w:val="24"/>
              </w:rPr>
              <w:t xml:space="preserve">DIP. </w:t>
            </w:r>
            <w:r w:rsidRPr="003534A1">
              <w:rPr>
                <w:rFonts w:ascii="Arial" w:hAnsi="Arial" w:cs="Arial"/>
                <w:b/>
                <w:sz w:val="24"/>
                <w:szCs w:val="24"/>
              </w:rPr>
              <w:t>BLANCA LIVIER RODRÍG</w:t>
            </w:r>
            <w:r w:rsidR="0075485D" w:rsidRPr="003534A1">
              <w:rPr>
                <w:rFonts w:ascii="Arial" w:hAnsi="Arial" w:cs="Arial"/>
                <w:b/>
                <w:sz w:val="24"/>
                <w:szCs w:val="24"/>
              </w:rPr>
              <w:t>U</w:t>
            </w:r>
            <w:r w:rsidRPr="003534A1">
              <w:rPr>
                <w:rFonts w:ascii="Arial" w:hAnsi="Arial" w:cs="Arial"/>
                <w:b/>
                <w:sz w:val="24"/>
                <w:szCs w:val="24"/>
              </w:rPr>
              <w:t>EZ OSORIO</w:t>
            </w:r>
          </w:p>
          <w:p w:rsidR="003B70BE" w:rsidRPr="003534A1" w:rsidRDefault="00270C77" w:rsidP="003534A1">
            <w:pPr>
              <w:ind w:right="-235" w:hanging="567"/>
              <w:jc w:val="center"/>
              <w:rPr>
                <w:rFonts w:ascii="Arial" w:hAnsi="Arial" w:cs="Arial"/>
                <w:sz w:val="24"/>
                <w:szCs w:val="24"/>
              </w:rPr>
            </w:pPr>
            <w:r w:rsidRPr="003534A1">
              <w:rPr>
                <w:rFonts w:ascii="Arial" w:hAnsi="Arial" w:cs="Arial"/>
                <w:sz w:val="24"/>
                <w:szCs w:val="24"/>
              </w:rPr>
              <w:t>SECRETARIA</w:t>
            </w:r>
          </w:p>
        </w:tc>
      </w:tr>
    </w:tbl>
    <w:p w:rsidR="003B70BE" w:rsidRPr="003534A1" w:rsidRDefault="003B70BE" w:rsidP="003534A1">
      <w:pPr>
        <w:spacing w:after="0" w:line="240" w:lineRule="auto"/>
        <w:ind w:right="-235" w:hanging="567"/>
        <w:jc w:val="center"/>
        <w:rPr>
          <w:rFonts w:ascii="Arial" w:hAnsi="Arial" w:cs="Arial"/>
          <w:sz w:val="24"/>
          <w:szCs w:val="24"/>
        </w:rPr>
      </w:pPr>
    </w:p>
    <w:sectPr w:rsidR="003B70BE" w:rsidRPr="003534A1" w:rsidSect="0031106C">
      <w:headerReference w:type="default" r:id="rId8"/>
      <w:footerReference w:type="default" r:id="rId9"/>
      <w:pgSz w:w="12240" w:h="15840"/>
      <w:pgMar w:top="1134" w:right="1418"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159" w:rsidRDefault="00022159" w:rsidP="00A813B8">
      <w:pPr>
        <w:spacing w:after="0" w:line="240" w:lineRule="auto"/>
      </w:pPr>
      <w:r>
        <w:separator/>
      </w:r>
    </w:p>
  </w:endnote>
  <w:endnote w:type="continuationSeparator" w:id="0">
    <w:p w:rsidR="00022159" w:rsidRDefault="00022159" w:rsidP="00A81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3B8" w:rsidRPr="006D0F53" w:rsidRDefault="00B70007" w:rsidP="00A813B8">
    <w:pPr>
      <w:pStyle w:val="Piedepgina"/>
      <w:jc w:val="right"/>
      <w:rPr>
        <w:b/>
        <w:sz w:val="24"/>
        <w:szCs w:val="24"/>
      </w:rPr>
    </w:pPr>
    <w:r w:rsidRPr="006D0F53">
      <w:rPr>
        <w:b/>
        <w:sz w:val="24"/>
        <w:szCs w:val="24"/>
      </w:rPr>
      <w:fldChar w:fldCharType="begin"/>
    </w:r>
    <w:r w:rsidR="00A813B8" w:rsidRPr="006D0F53">
      <w:rPr>
        <w:b/>
        <w:sz w:val="24"/>
        <w:szCs w:val="24"/>
      </w:rPr>
      <w:instrText xml:space="preserve"> PAGE   \* MERGEFORMAT </w:instrText>
    </w:r>
    <w:r w:rsidRPr="006D0F53">
      <w:rPr>
        <w:b/>
        <w:sz w:val="24"/>
        <w:szCs w:val="24"/>
      </w:rPr>
      <w:fldChar w:fldCharType="separate"/>
    </w:r>
    <w:r w:rsidR="007A7342">
      <w:rPr>
        <w:b/>
        <w:noProof/>
        <w:sz w:val="24"/>
        <w:szCs w:val="24"/>
      </w:rPr>
      <w:t>1</w:t>
    </w:r>
    <w:r w:rsidRPr="006D0F53">
      <w:rPr>
        <w:b/>
        <w:sz w:val="24"/>
        <w:szCs w:val="24"/>
      </w:rPr>
      <w:fldChar w:fldCharType="end"/>
    </w:r>
  </w:p>
  <w:p w:rsidR="00A813B8" w:rsidRDefault="00DD6EF1" w:rsidP="00A238EB">
    <w:pPr>
      <w:pStyle w:val="Piedepgina"/>
      <w:tabs>
        <w:tab w:val="left" w:pos="708"/>
      </w:tabs>
    </w:pPr>
    <w:r>
      <w:rPr>
        <w:rFonts w:cs="Calibri"/>
        <w:b/>
        <w:sz w:val="16"/>
        <w:szCs w:val="12"/>
      </w:rPr>
      <w:t xml:space="preserve">“2019, 30 años de la Convención sobre los Derechos del </w:t>
    </w:r>
    <w:r w:rsidR="00FC3D44">
      <w:rPr>
        <w:rFonts w:cs="Calibri"/>
        <w:b/>
        <w:sz w:val="16"/>
        <w:szCs w:val="12"/>
      </w:rPr>
      <w:t>Niño”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159" w:rsidRDefault="00022159" w:rsidP="00A813B8">
      <w:pPr>
        <w:spacing w:after="0" w:line="240" w:lineRule="auto"/>
      </w:pPr>
      <w:r>
        <w:separator/>
      </w:r>
    </w:p>
  </w:footnote>
  <w:footnote w:type="continuationSeparator" w:id="0">
    <w:p w:rsidR="00022159" w:rsidRDefault="00022159" w:rsidP="00A81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69E" w:rsidRDefault="007A7342">
    <w:pPr>
      <w:pStyle w:val="Encabezado"/>
    </w:pPr>
    <w:r>
      <w:rPr>
        <w:noProof/>
        <w:lang w:eastAsia="es-MX"/>
      </w:rPr>
      <mc:AlternateContent>
        <mc:Choice Requires="wpg">
          <w:drawing>
            <wp:anchor distT="0" distB="0" distL="114300" distR="114300" simplePos="0" relativeHeight="251658240" behindDoc="0" locked="0" layoutInCell="1" allowOverlap="1">
              <wp:simplePos x="0" y="0"/>
              <wp:positionH relativeFrom="column">
                <wp:posOffset>-1633220</wp:posOffset>
              </wp:positionH>
              <wp:positionV relativeFrom="paragraph">
                <wp:posOffset>-174625</wp:posOffset>
              </wp:positionV>
              <wp:extent cx="1466215" cy="160337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215" cy="1603375"/>
                        <a:chOff x="1701" y="708"/>
                        <a:chExt cx="1950" cy="1995"/>
                      </a:xfrm>
                    </wpg:grpSpPr>
                    <wps:wsp>
                      <wps:cNvPr id="2" name="Text Box 2"/>
                      <wps:cNvSpPr txBox="1">
                        <a:spLocks noChangeArrowheads="1"/>
                      </wps:cNvSpPr>
                      <wps:spPr bwMode="auto">
                        <a:xfrm>
                          <a:off x="1701" y="1803"/>
                          <a:ext cx="195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69E" w:rsidRDefault="003B769E" w:rsidP="003B769E">
                            <w:pPr>
                              <w:spacing w:after="0" w:line="240" w:lineRule="auto"/>
                              <w:jc w:val="center"/>
                              <w:rPr>
                                <w:rFonts w:ascii="Calibri" w:eastAsia="Times New Roman" w:hAnsi="Calibri" w:cs="Times New Roman"/>
                                <w:b/>
                                <w:sz w:val="16"/>
                                <w:szCs w:val="16"/>
                              </w:rPr>
                            </w:pPr>
                            <w:r>
                              <w:rPr>
                                <w:rFonts w:ascii="Calibri" w:eastAsia="Times New Roman" w:hAnsi="Calibri" w:cs="Times New Roman"/>
                                <w:b/>
                                <w:sz w:val="16"/>
                                <w:szCs w:val="16"/>
                              </w:rPr>
                              <w:t>2018-2021</w:t>
                            </w:r>
                          </w:p>
                          <w:p w:rsidR="003B769E" w:rsidRDefault="003B769E" w:rsidP="003B769E">
                            <w:pPr>
                              <w:spacing w:after="0" w:line="240" w:lineRule="auto"/>
                              <w:jc w:val="center"/>
                              <w:rPr>
                                <w:rFonts w:ascii="Calibri" w:eastAsia="Times New Roman" w:hAnsi="Calibri" w:cs="Times New Roman"/>
                                <w:b/>
                                <w:sz w:val="16"/>
                                <w:szCs w:val="16"/>
                              </w:rPr>
                            </w:pPr>
                            <w:r>
                              <w:rPr>
                                <w:rFonts w:ascii="Calibri" w:eastAsia="Times New Roman" w:hAnsi="Calibri" w:cs="Times New Roman"/>
                                <w:b/>
                                <w:sz w:val="16"/>
                                <w:szCs w:val="16"/>
                              </w:rPr>
                              <w:t xml:space="preserve">H. Congreso del Estado </w:t>
                            </w:r>
                          </w:p>
                          <w:p w:rsidR="003B769E" w:rsidRDefault="005B39F9" w:rsidP="003B769E">
                            <w:pPr>
                              <w:spacing w:after="0" w:line="240" w:lineRule="auto"/>
                              <w:jc w:val="center"/>
                              <w:rPr>
                                <w:rFonts w:ascii="Calibri" w:eastAsia="Times New Roman" w:hAnsi="Calibri" w:cs="Times New Roman"/>
                                <w:b/>
                                <w:sz w:val="16"/>
                                <w:szCs w:val="16"/>
                              </w:rPr>
                            </w:pPr>
                            <w:r>
                              <w:rPr>
                                <w:rFonts w:ascii="Calibri" w:eastAsia="Times New Roman" w:hAnsi="Calibri" w:cs="Times New Roman"/>
                                <w:b/>
                                <w:sz w:val="16"/>
                                <w:szCs w:val="16"/>
                              </w:rPr>
                              <w:t>d</w:t>
                            </w:r>
                            <w:r w:rsidR="003B769E">
                              <w:rPr>
                                <w:rFonts w:ascii="Calibri" w:eastAsia="Times New Roman" w:hAnsi="Calibri" w:cs="Times New Roman"/>
                                <w:b/>
                                <w:sz w:val="16"/>
                                <w:szCs w:val="16"/>
                              </w:rPr>
                              <w:t>e Colima</w:t>
                            </w:r>
                          </w:p>
                          <w:p w:rsidR="003B769E" w:rsidRDefault="003B769E" w:rsidP="003B769E">
                            <w:pPr>
                              <w:spacing w:after="0" w:line="240" w:lineRule="auto"/>
                              <w:jc w:val="center"/>
                              <w:rPr>
                                <w:rFonts w:ascii="Calibri" w:eastAsia="Times New Roman" w:hAnsi="Calibri" w:cs="Times New Roman"/>
                                <w:b/>
                                <w:sz w:val="16"/>
                                <w:szCs w:val="16"/>
                              </w:rPr>
                            </w:pPr>
                            <w:r>
                              <w:rPr>
                                <w:rFonts w:ascii="Calibri" w:eastAsia="Times New Roman" w:hAnsi="Calibri" w:cs="Times New Roman"/>
                                <w:b/>
                                <w:sz w:val="16"/>
                                <w:szCs w:val="16"/>
                              </w:rPr>
                              <w:t>LIX Legislatura</w:t>
                            </w:r>
                          </w:p>
                          <w:p w:rsidR="00997E6B" w:rsidRDefault="00997E6B" w:rsidP="003B769E">
                            <w:pPr>
                              <w:spacing w:after="0" w:line="240" w:lineRule="auto"/>
                              <w:jc w:val="center"/>
                              <w:rPr>
                                <w:rFonts w:ascii="Calibri" w:eastAsia="Times New Roman" w:hAnsi="Calibri" w:cs="Times New Roman"/>
                                <w:b/>
                                <w:sz w:val="16"/>
                                <w:szCs w:val="16"/>
                              </w:rPr>
                            </w:pPr>
                            <w:r>
                              <w:rPr>
                                <w:rFonts w:ascii="Calibri" w:eastAsia="Times New Roman" w:hAnsi="Calibri" w:cs="Times New Roman"/>
                                <w:b/>
                                <w:sz w:val="16"/>
                                <w:szCs w:val="16"/>
                              </w:rPr>
                              <w:t>de la Paridad de Género</w:t>
                            </w:r>
                          </w:p>
                        </w:txbxContent>
                      </wps:txbx>
                      <wps:bodyPr rot="0" vert="horz" wrap="square" lIns="91440" tIns="45720" rIns="91440" bIns="45720" anchor="t" anchorCtr="0" upright="1">
                        <a:noAutofit/>
                      </wps:bodyPr>
                    </wps:wsp>
                    <pic:pic xmlns:pic="http://schemas.openxmlformats.org/drawingml/2006/picture">
                      <pic:nvPicPr>
                        <pic:cNvPr id="3"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94" y="708"/>
                          <a:ext cx="1290" cy="10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28.6pt;margin-top:-13.75pt;width:115.45pt;height:126.25pt;z-index:251658240" coordorigin="1701,708" coordsize="1950,1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">
              <v:shapetype id="_x0000_t202" coordsize="21600,21600" o:spt="202" path="m,l,21600r21600,l21600,xe">
                <v:stroke joinstyle="miter"/>
                <v:path gradientshapeok="t" o:connecttype="rect"/>
              </v:shapetype>
              <v:shape id="Text Box 2" o:spid="_x0000_s1027" type="#_x0000_t202" style="position:absolute;left:1701;top:1803;width:195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3B769E" w:rsidRDefault="003B769E" w:rsidP="003B769E">
                      <w:pPr>
                        <w:spacing w:after="0" w:line="240" w:lineRule="auto"/>
                        <w:jc w:val="center"/>
                        <w:rPr>
                          <w:rFonts w:ascii="Calibri" w:eastAsia="Times New Roman" w:hAnsi="Calibri" w:cs="Times New Roman"/>
                          <w:b/>
                          <w:sz w:val="16"/>
                          <w:szCs w:val="16"/>
                        </w:rPr>
                      </w:pPr>
                      <w:r>
                        <w:rPr>
                          <w:rFonts w:ascii="Calibri" w:eastAsia="Times New Roman" w:hAnsi="Calibri" w:cs="Times New Roman"/>
                          <w:b/>
                          <w:sz w:val="16"/>
                          <w:szCs w:val="16"/>
                        </w:rPr>
                        <w:t>2018-2021</w:t>
                      </w:r>
                    </w:p>
                    <w:p w:rsidR="003B769E" w:rsidRDefault="003B769E" w:rsidP="003B769E">
                      <w:pPr>
                        <w:spacing w:after="0" w:line="240" w:lineRule="auto"/>
                        <w:jc w:val="center"/>
                        <w:rPr>
                          <w:rFonts w:ascii="Calibri" w:eastAsia="Times New Roman" w:hAnsi="Calibri" w:cs="Times New Roman"/>
                          <w:b/>
                          <w:sz w:val="16"/>
                          <w:szCs w:val="16"/>
                        </w:rPr>
                      </w:pPr>
                      <w:r>
                        <w:rPr>
                          <w:rFonts w:ascii="Calibri" w:eastAsia="Times New Roman" w:hAnsi="Calibri" w:cs="Times New Roman"/>
                          <w:b/>
                          <w:sz w:val="16"/>
                          <w:szCs w:val="16"/>
                        </w:rPr>
                        <w:t xml:space="preserve">H. Congreso del Estado </w:t>
                      </w:r>
                    </w:p>
                    <w:p w:rsidR="003B769E" w:rsidRDefault="005B39F9" w:rsidP="003B769E">
                      <w:pPr>
                        <w:spacing w:after="0" w:line="240" w:lineRule="auto"/>
                        <w:jc w:val="center"/>
                        <w:rPr>
                          <w:rFonts w:ascii="Calibri" w:eastAsia="Times New Roman" w:hAnsi="Calibri" w:cs="Times New Roman"/>
                          <w:b/>
                          <w:sz w:val="16"/>
                          <w:szCs w:val="16"/>
                        </w:rPr>
                      </w:pPr>
                      <w:r>
                        <w:rPr>
                          <w:rFonts w:ascii="Calibri" w:eastAsia="Times New Roman" w:hAnsi="Calibri" w:cs="Times New Roman"/>
                          <w:b/>
                          <w:sz w:val="16"/>
                          <w:szCs w:val="16"/>
                        </w:rPr>
                        <w:t>d</w:t>
                      </w:r>
                      <w:r w:rsidR="003B769E">
                        <w:rPr>
                          <w:rFonts w:ascii="Calibri" w:eastAsia="Times New Roman" w:hAnsi="Calibri" w:cs="Times New Roman"/>
                          <w:b/>
                          <w:sz w:val="16"/>
                          <w:szCs w:val="16"/>
                        </w:rPr>
                        <w:t>e Colima</w:t>
                      </w:r>
                    </w:p>
                    <w:p w:rsidR="003B769E" w:rsidRDefault="003B769E" w:rsidP="003B769E">
                      <w:pPr>
                        <w:spacing w:after="0" w:line="240" w:lineRule="auto"/>
                        <w:jc w:val="center"/>
                        <w:rPr>
                          <w:rFonts w:ascii="Calibri" w:eastAsia="Times New Roman" w:hAnsi="Calibri" w:cs="Times New Roman"/>
                          <w:b/>
                          <w:sz w:val="16"/>
                          <w:szCs w:val="16"/>
                        </w:rPr>
                      </w:pPr>
                      <w:r>
                        <w:rPr>
                          <w:rFonts w:ascii="Calibri" w:eastAsia="Times New Roman" w:hAnsi="Calibri" w:cs="Times New Roman"/>
                          <w:b/>
                          <w:sz w:val="16"/>
                          <w:szCs w:val="16"/>
                        </w:rPr>
                        <w:t>LIX Legislatura</w:t>
                      </w:r>
                    </w:p>
                    <w:p w:rsidR="00997E6B" w:rsidRDefault="00997E6B" w:rsidP="003B769E">
                      <w:pPr>
                        <w:spacing w:after="0" w:line="240" w:lineRule="auto"/>
                        <w:jc w:val="center"/>
                        <w:rPr>
                          <w:rFonts w:ascii="Calibri" w:eastAsia="Times New Roman" w:hAnsi="Calibri" w:cs="Times New Roman"/>
                          <w:b/>
                          <w:sz w:val="16"/>
                          <w:szCs w:val="16"/>
                        </w:rPr>
                      </w:pPr>
                      <w:r>
                        <w:rPr>
                          <w:rFonts w:ascii="Calibri" w:eastAsia="Times New Roman" w:hAnsi="Calibri" w:cs="Times New Roman"/>
                          <w:b/>
                          <w:sz w:val="16"/>
                          <w:szCs w:val="16"/>
                        </w:rPr>
                        <w:t>de la Paridad de Género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8" type="#_x0000_t75" style="position:absolute;left:2094;top:708;width:1290;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270CD"/>
    <w:multiLevelType w:val="hybridMultilevel"/>
    <w:tmpl w:val="E8BC0628"/>
    <w:lvl w:ilvl="0" w:tplc="080A000F">
      <w:start w:val="1"/>
      <w:numFmt w:val="decimal"/>
      <w:lvlText w:val="%1."/>
      <w:lvlJc w:val="left"/>
      <w:pPr>
        <w:ind w:left="153" w:hanging="360"/>
      </w:p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 w15:restartNumberingAfterBreak="0">
    <w:nsid w:val="366E684A"/>
    <w:multiLevelType w:val="hybridMultilevel"/>
    <w:tmpl w:val="473A11C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1D1900"/>
    <w:multiLevelType w:val="hybridMultilevel"/>
    <w:tmpl w:val="0CFEEEA6"/>
    <w:lvl w:ilvl="0" w:tplc="080A000F">
      <w:start w:val="1"/>
      <w:numFmt w:val="decimal"/>
      <w:lvlText w:val="%1."/>
      <w:lvlJc w:val="left"/>
      <w:pPr>
        <w:ind w:left="9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87C794C"/>
    <w:multiLevelType w:val="hybridMultilevel"/>
    <w:tmpl w:val="7034E7F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50AA5BAB"/>
    <w:multiLevelType w:val="hybridMultilevel"/>
    <w:tmpl w:val="08286016"/>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5D490E3E"/>
    <w:multiLevelType w:val="hybridMultilevel"/>
    <w:tmpl w:val="432ECA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E422C7E"/>
    <w:multiLevelType w:val="hybridMultilevel"/>
    <w:tmpl w:val="E8BC0628"/>
    <w:lvl w:ilvl="0" w:tplc="080A000F">
      <w:start w:val="1"/>
      <w:numFmt w:val="decimal"/>
      <w:lvlText w:val="%1."/>
      <w:lvlJc w:val="left"/>
      <w:pPr>
        <w:ind w:left="153" w:hanging="360"/>
      </w:p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76A30BCA"/>
    <w:multiLevelType w:val="hybridMultilevel"/>
    <w:tmpl w:val="19DC4F7E"/>
    <w:lvl w:ilvl="0" w:tplc="080A000F">
      <w:start w:val="1"/>
      <w:numFmt w:val="decimal"/>
      <w:lvlText w:val="%1."/>
      <w:lvlJc w:val="left"/>
      <w:pPr>
        <w:ind w:left="153" w:hanging="360"/>
      </w:p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8" w15:restartNumberingAfterBreak="0">
    <w:nsid w:val="7E920B23"/>
    <w:multiLevelType w:val="hybridMultilevel"/>
    <w:tmpl w:val="917E371E"/>
    <w:lvl w:ilvl="0" w:tplc="080A000F">
      <w:start w:val="1"/>
      <w:numFmt w:val="decimal"/>
      <w:lvlText w:val="%1."/>
      <w:lvlJc w:val="left"/>
      <w:pPr>
        <w:ind w:left="153" w:hanging="360"/>
      </w:p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num w:numId="1">
    <w:abstractNumId w:val="2"/>
  </w:num>
  <w:num w:numId="2">
    <w:abstractNumId w:val="4"/>
  </w:num>
  <w:num w:numId="3">
    <w:abstractNumId w:val="3"/>
  </w:num>
  <w:num w:numId="4">
    <w:abstractNumId w:val="1"/>
  </w:num>
  <w:num w:numId="5">
    <w:abstractNumId w:val="7"/>
  </w:num>
  <w:num w:numId="6">
    <w:abstractNumId w:val="6"/>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BA"/>
    <w:rsid w:val="00000D42"/>
    <w:rsid w:val="0000126B"/>
    <w:rsid w:val="000023BF"/>
    <w:rsid w:val="00002461"/>
    <w:rsid w:val="00002E17"/>
    <w:rsid w:val="000051A1"/>
    <w:rsid w:val="0000557D"/>
    <w:rsid w:val="000058E0"/>
    <w:rsid w:val="00012A43"/>
    <w:rsid w:val="00014996"/>
    <w:rsid w:val="00016B4E"/>
    <w:rsid w:val="00017C71"/>
    <w:rsid w:val="000206AE"/>
    <w:rsid w:val="00022159"/>
    <w:rsid w:val="00023C6D"/>
    <w:rsid w:val="00024029"/>
    <w:rsid w:val="00027063"/>
    <w:rsid w:val="00031D63"/>
    <w:rsid w:val="00035AE5"/>
    <w:rsid w:val="0004076B"/>
    <w:rsid w:val="0004497E"/>
    <w:rsid w:val="0004541D"/>
    <w:rsid w:val="00045F28"/>
    <w:rsid w:val="000502CD"/>
    <w:rsid w:val="000520BD"/>
    <w:rsid w:val="00052E48"/>
    <w:rsid w:val="00052F52"/>
    <w:rsid w:val="00053285"/>
    <w:rsid w:val="00053D51"/>
    <w:rsid w:val="00054392"/>
    <w:rsid w:val="000579FB"/>
    <w:rsid w:val="00060080"/>
    <w:rsid w:val="00063F1D"/>
    <w:rsid w:val="0006447E"/>
    <w:rsid w:val="00065E09"/>
    <w:rsid w:val="00066596"/>
    <w:rsid w:val="0007072E"/>
    <w:rsid w:val="00070FCC"/>
    <w:rsid w:val="00074271"/>
    <w:rsid w:val="0007702B"/>
    <w:rsid w:val="000813A0"/>
    <w:rsid w:val="000819A6"/>
    <w:rsid w:val="00086628"/>
    <w:rsid w:val="000904D4"/>
    <w:rsid w:val="00091012"/>
    <w:rsid w:val="00092580"/>
    <w:rsid w:val="00092875"/>
    <w:rsid w:val="00096339"/>
    <w:rsid w:val="00097A9E"/>
    <w:rsid w:val="000A0733"/>
    <w:rsid w:val="000A1203"/>
    <w:rsid w:val="000A1E12"/>
    <w:rsid w:val="000A1F7C"/>
    <w:rsid w:val="000A20AC"/>
    <w:rsid w:val="000A3EA7"/>
    <w:rsid w:val="000A4F24"/>
    <w:rsid w:val="000A5316"/>
    <w:rsid w:val="000A532E"/>
    <w:rsid w:val="000A7254"/>
    <w:rsid w:val="000A787B"/>
    <w:rsid w:val="000A7DA8"/>
    <w:rsid w:val="000B0D36"/>
    <w:rsid w:val="000B2886"/>
    <w:rsid w:val="000B334B"/>
    <w:rsid w:val="000C3468"/>
    <w:rsid w:val="000C379D"/>
    <w:rsid w:val="000C39C5"/>
    <w:rsid w:val="000C5290"/>
    <w:rsid w:val="000D50DE"/>
    <w:rsid w:val="000D6466"/>
    <w:rsid w:val="000D6FDF"/>
    <w:rsid w:val="000E011E"/>
    <w:rsid w:val="000E3369"/>
    <w:rsid w:val="000E5063"/>
    <w:rsid w:val="000E624D"/>
    <w:rsid w:val="000F200F"/>
    <w:rsid w:val="000F228D"/>
    <w:rsid w:val="000F27A4"/>
    <w:rsid w:val="000F3868"/>
    <w:rsid w:val="000F3DCF"/>
    <w:rsid w:val="000F5607"/>
    <w:rsid w:val="000F72D3"/>
    <w:rsid w:val="00104983"/>
    <w:rsid w:val="00105333"/>
    <w:rsid w:val="00105DF8"/>
    <w:rsid w:val="00112D97"/>
    <w:rsid w:val="00116A4E"/>
    <w:rsid w:val="00120975"/>
    <w:rsid w:val="00120A8F"/>
    <w:rsid w:val="00120E3A"/>
    <w:rsid w:val="00121430"/>
    <w:rsid w:val="00121DB3"/>
    <w:rsid w:val="00122142"/>
    <w:rsid w:val="00131490"/>
    <w:rsid w:val="0013285C"/>
    <w:rsid w:val="00133D85"/>
    <w:rsid w:val="00134FD0"/>
    <w:rsid w:val="001350F4"/>
    <w:rsid w:val="00135574"/>
    <w:rsid w:val="001407E8"/>
    <w:rsid w:val="001411BA"/>
    <w:rsid w:val="00141D5A"/>
    <w:rsid w:val="00141E06"/>
    <w:rsid w:val="00142EC0"/>
    <w:rsid w:val="00144CE5"/>
    <w:rsid w:val="0014601A"/>
    <w:rsid w:val="0014654C"/>
    <w:rsid w:val="0015079F"/>
    <w:rsid w:val="001528B4"/>
    <w:rsid w:val="00152BA8"/>
    <w:rsid w:val="001563C9"/>
    <w:rsid w:val="00157096"/>
    <w:rsid w:val="001571A2"/>
    <w:rsid w:val="00157306"/>
    <w:rsid w:val="00157FF1"/>
    <w:rsid w:val="001635BF"/>
    <w:rsid w:val="00166CCC"/>
    <w:rsid w:val="00167E49"/>
    <w:rsid w:val="0017140B"/>
    <w:rsid w:val="00172221"/>
    <w:rsid w:val="00173F3A"/>
    <w:rsid w:val="00174C5D"/>
    <w:rsid w:val="00174DF5"/>
    <w:rsid w:val="00176453"/>
    <w:rsid w:val="00180163"/>
    <w:rsid w:val="001810AB"/>
    <w:rsid w:val="001813F4"/>
    <w:rsid w:val="0018154B"/>
    <w:rsid w:val="00184F37"/>
    <w:rsid w:val="00185031"/>
    <w:rsid w:val="001877D8"/>
    <w:rsid w:val="00187987"/>
    <w:rsid w:val="00190751"/>
    <w:rsid w:val="00190EB3"/>
    <w:rsid w:val="00191A5F"/>
    <w:rsid w:val="00191B05"/>
    <w:rsid w:val="0019302C"/>
    <w:rsid w:val="00195005"/>
    <w:rsid w:val="00197063"/>
    <w:rsid w:val="001974DE"/>
    <w:rsid w:val="001A0529"/>
    <w:rsid w:val="001A28EE"/>
    <w:rsid w:val="001A3125"/>
    <w:rsid w:val="001A325E"/>
    <w:rsid w:val="001A3A25"/>
    <w:rsid w:val="001A6A8F"/>
    <w:rsid w:val="001B2DC2"/>
    <w:rsid w:val="001B4E03"/>
    <w:rsid w:val="001B4EBE"/>
    <w:rsid w:val="001B5217"/>
    <w:rsid w:val="001B54BA"/>
    <w:rsid w:val="001B5AEE"/>
    <w:rsid w:val="001B63B7"/>
    <w:rsid w:val="001C29A6"/>
    <w:rsid w:val="001C43B3"/>
    <w:rsid w:val="001C463C"/>
    <w:rsid w:val="001C4A27"/>
    <w:rsid w:val="001C6F10"/>
    <w:rsid w:val="001D0D31"/>
    <w:rsid w:val="001D2005"/>
    <w:rsid w:val="001D2BA6"/>
    <w:rsid w:val="001D389B"/>
    <w:rsid w:val="001D4A95"/>
    <w:rsid w:val="001D51D6"/>
    <w:rsid w:val="001D754F"/>
    <w:rsid w:val="001D7775"/>
    <w:rsid w:val="001D7F89"/>
    <w:rsid w:val="001E1B7A"/>
    <w:rsid w:val="001E4AD5"/>
    <w:rsid w:val="001E6192"/>
    <w:rsid w:val="001F35E6"/>
    <w:rsid w:val="001F55B4"/>
    <w:rsid w:val="001F6F3F"/>
    <w:rsid w:val="001F78A0"/>
    <w:rsid w:val="00201D66"/>
    <w:rsid w:val="00203BB7"/>
    <w:rsid w:val="00203C70"/>
    <w:rsid w:val="00205A55"/>
    <w:rsid w:val="00205D58"/>
    <w:rsid w:val="00207502"/>
    <w:rsid w:val="002110C1"/>
    <w:rsid w:val="00213F09"/>
    <w:rsid w:val="00214491"/>
    <w:rsid w:val="00217196"/>
    <w:rsid w:val="002172BD"/>
    <w:rsid w:val="00217D68"/>
    <w:rsid w:val="002205D1"/>
    <w:rsid w:val="002208C5"/>
    <w:rsid w:val="0022111A"/>
    <w:rsid w:val="002228C5"/>
    <w:rsid w:val="00222BFE"/>
    <w:rsid w:val="00222C2D"/>
    <w:rsid w:val="0022379B"/>
    <w:rsid w:val="00223BE6"/>
    <w:rsid w:val="00224D73"/>
    <w:rsid w:val="00230328"/>
    <w:rsid w:val="00230ABE"/>
    <w:rsid w:val="00230CC3"/>
    <w:rsid w:val="002326C9"/>
    <w:rsid w:val="0023529A"/>
    <w:rsid w:val="002362BD"/>
    <w:rsid w:val="002403F4"/>
    <w:rsid w:val="00240A36"/>
    <w:rsid w:val="00242938"/>
    <w:rsid w:val="002477E1"/>
    <w:rsid w:val="00247913"/>
    <w:rsid w:val="00247B8E"/>
    <w:rsid w:val="002509A1"/>
    <w:rsid w:val="00250FCB"/>
    <w:rsid w:val="00251BF1"/>
    <w:rsid w:val="00252A60"/>
    <w:rsid w:val="00253E10"/>
    <w:rsid w:val="00255B8A"/>
    <w:rsid w:val="00255BF2"/>
    <w:rsid w:val="00256417"/>
    <w:rsid w:val="00261368"/>
    <w:rsid w:val="002614B8"/>
    <w:rsid w:val="002646BB"/>
    <w:rsid w:val="0026764D"/>
    <w:rsid w:val="00270C77"/>
    <w:rsid w:val="00270DD3"/>
    <w:rsid w:val="002719C0"/>
    <w:rsid w:val="002728C2"/>
    <w:rsid w:val="0027562C"/>
    <w:rsid w:val="002757DC"/>
    <w:rsid w:val="00276204"/>
    <w:rsid w:val="00280CE2"/>
    <w:rsid w:val="00284C41"/>
    <w:rsid w:val="002850CA"/>
    <w:rsid w:val="002913D7"/>
    <w:rsid w:val="0029354B"/>
    <w:rsid w:val="00297B95"/>
    <w:rsid w:val="002A0F7F"/>
    <w:rsid w:val="002A1A7B"/>
    <w:rsid w:val="002A5D49"/>
    <w:rsid w:val="002A5D50"/>
    <w:rsid w:val="002A643C"/>
    <w:rsid w:val="002A7228"/>
    <w:rsid w:val="002A7F6D"/>
    <w:rsid w:val="002B071D"/>
    <w:rsid w:val="002B0965"/>
    <w:rsid w:val="002B0F8E"/>
    <w:rsid w:val="002B1E36"/>
    <w:rsid w:val="002B436E"/>
    <w:rsid w:val="002B4DFA"/>
    <w:rsid w:val="002B67E6"/>
    <w:rsid w:val="002B6EDA"/>
    <w:rsid w:val="002C0801"/>
    <w:rsid w:val="002C22F1"/>
    <w:rsid w:val="002C358E"/>
    <w:rsid w:val="002C6803"/>
    <w:rsid w:val="002C6E1E"/>
    <w:rsid w:val="002C6FC9"/>
    <w:rsid w:val="002C7008"/>
    <w:rsid w:val="002C7177"/>
    <w:rsid w:val="002D00D3"/>
    <w:rsid w:val="002D2296"/>
    <w:rsid w:val="002D496A"/>
    <w:rsid w:val="002D596F"/>
    <w:rsid w:val="002D6C4A"/>
    <w:rsid w:val="002D6F58"/>
    <w:rsid w:val="002D765F"/>
    <w:rsid w:val="002D7C7F"/>
    <w:rsid w:val="002E294F"/>
    <w:rsid w:val="002E431F"/>
    <w:rsid w:val="002E532D"/>
    <w:rsid w:val="002E56B9"/>
    <w:rsid w:val="002E5C39"/>
    <w:rsid w:val="002E6F9B"/>
    <w:rsid w:val="002F0E96"/>
    <w:rsid w:val="002F3F1C"/>
    <w:rsid w:val="002F47FC"/>
    <w:rsid w:val="002F5329"/>
    <w:rsid w:val="002F5B95"/>
    <w:rsid w:val="002F6527"/>
    <w:rsid w:val="002F7EBC"/>
    <w:rsid w:val="0030333E"/>
    <w:rsid w:val="00305250"/>
    <w:rsid w:val="0031106C"/>
    <w:rsid w:val="00311FF5"/>
    <w:rsid w:val="00315DD2"/>
    <w:rsid w:val="00316872"/>
    <w:rsid w:val="0032018D"/>
    <w:rsid w:val="00321299"/>
    <w:rsid w:val="00322A35"/>
    <w:rsid w:val="00323B3F"/>
    <w:rsid w:val="00324BD5"/>
    <w:rsid w:val="00331742"/>
    <w:rsid w:val="003375D6"/>
    <w:rsid w:val="003379DB"/>
    <w:rsid w:val="003402FE"/>
    <w:rsid w:val="00340B46"/>
    <w:rsid w:val="00342CBD"/>
    <w:rsid w:val="00343076"/>
    <w:rsid w:val="00346BC1"/>
    <w:rsid w:val="003479B9"/>
    <w:rsid w:val="00352C07"/>
    <w:rsid w:val="003534A1"/>
    <w:rsid w:val="003536B1"/>
    <w:rsid w:val="00356285"/>
    <w:rsid w:val="00361681"/>
    <w:rsid w:val="003624FD"/>
    <w:rsid w:val="00363BE7"/>
    <w:rsid w:val="00366417"/>
    <w:rsid w:val="00367B73"/>
    <w:rsid w:val="003701C2"/>
    <w:rsid w:val="0037121A"/>
    <w:rsid w:val="00371785"/>
    <w:rsid w:val="00374364"/>
    <w:rsid w:val="00374697"/>
    <w:rsid w:val="00377C69"/>
    <w:rsid w:val="00381C08"/>
    <w:rsid w:val="003905B4"/>
    <w:rsid w:val="00391E50"/>
    <w:rsid w:val="00392983"/>
    <w:rsid w:val="00392BA8"/>
    <w:rsid w:val="00393A69"/>
    <w:rsid w:val="00393FAC"/>
    <w:rsid w:val="00394247"/>
    <w:rsid w:val="00395BB4"/>
    <w:rsid w:val="00395C82"/>
    <w:rsid w:val="0039607E"/>
    <w:rsid w:val="003A10B4"/>
    <w:rsid w:val="003A1827"/>
    <w:rsid w:val="003A22A4"/>
    <w:rsid w:val="003A242A"/>
    <w:rsid w:val="003A41AF"/>
    <w:rsid w:val="003A45B2"/>
    <w:rsid w:val="003A5820"/>
    <w:rsid w:val="003B060C"/>
    <w:rsid w:val="003B09D1"/>
    <w:rsid w:val="003B160A"/>
    <w:rsid w:val="003B209B"/>
    <w:rsid w:val="003B4131"/>
    <w:rsid w:val="003B544F"/>
    <w:rsid w:val="003B70BE"/>
    <w:rsid w:val="003B769E"/>
    <w:rsid w:val="003C3FC4"/>
    <w:rsid w:val="003C412C"/>
    <w:rsid w:val="003C5E28"/>
    <w:rsid w:val="003C7B51"/>
    <w:rsid w:val="003D2B9F"/>
    <w:rsid w:val="003D49F5"/>
    <w:rsid w:val="003D5B08"/>
    <w:rsid w:val="003D5C65"/>
    <w:rsid w:val="003D7EA3"/>
    <w:rsid w:val="003E12A5"/>
    <w:rsid w:val="003E31F9"/>
    <w:rsid w:val="003E3CF5"/>
    <w:rsid w:val="003E3F06"/>
    <w:rsid w:val="003E475F"/>
    <w:rsid w:val="003E4FDC"/>
    <w:rsid w:val="003E5E92"/>
    <w:rsid w:val="003E60DA"/>
    <w:rsid w:val="003F14EF"/>
    <w:rsid w:val="003F2989"/>
    <w:rsid w:val="003F3CCD"/>
    <w:rsid w:val="003F3D5E"/>
    <w:rsid w:val="003F46CE"/>
    <w:rsid w:val="003F61A9"/>
    <w:rsid w:val="003F6C3F"/>
    <w:rsid w:val="0040243E"/>
    <w:rsid w:val="00403840"/>
    <w:rsid w:val="0040663C"/>
    <w:rsid w:val="004111F1"/>
    <w:rsid w:val="0041479A"/>
    <w:rsid w:val="00417E76"/>
    <w:rsid w:val="004200C9"/>
    <w:rsid w:val="0042106F"/>
    <w:rsid w:val="00421CDC"/>
    <w:rsid w:val="00426E3E"/>
    <w:rsid w:val="00427FF7"/>
    <w:rsid w:val="00430ADE"/>
    <w:rsid w:val="00432FDF"/>
    <w:rsid w:val="00433BFC"/>
    <w:rsid w:val="00436092"/>
    <w:rsid w:val="0044127A"/>
    <w:rsid w:val="004427B3"/>
    <w:rsid w:val="00445412"/>
    <w:rsid w:val="004545F4"/>
    <w:rsid w:val="004575DC"/>
    <w:rsid w:val="00460168"/>
    <w:rsid w:val="004603D8"/>
    <w:rsid w:val="00460633"/>
    <w:rsid w:val="00461904"/>
    <w:rsid w:val="00462572"/>
    <w:rsid w:val="00463644"/>
    <w:rsid w:val="00463991"/>
    <w:rsid w:val="00464031"/>
    <w:rsid w:val="00464929"/>
    <w:rsid w:val="00464BAD"/>
    <w:rsid w:val="004670FB"/>
    <w:rsid w:val="004704E1"/>
    <w:rsid w:val="00470D41"/>
    <w:rsid w:val="004722FA"/>
    <w:rsid w:val="00475260"/>
    <w:rsid w:val="0047603E"/>
    <w:rsid w:val="00476290"/>
    <w:rsid w:val="0047700D"/>
    <w:rsid w:val="00477D26"/>
    <w:rsid w:val="00482915"/>
    <w:rsid w:val="0048648D"/>
    <w:rsid w:val="00487683"/>
    <w:rsid w:val="00491D75"/>
    <w:rsid w:val="0049209A"/>
    <w:rsid w:val="0049274C"/>
    <w:rsid w:val="00493E41"/>
    <w:rsid w:val="004945FF"/>
    <w:rsid w:val="004960EA"/>
    <w:rsid w:val="00496C32"/>
    <w:rsid w:val="004A0DD8"/>
    <w:rsid w:val="004B02E5"/>
    <w:rsid w:val="004B124D"/>
    <w:rsid w:val="004B1F6C"/>
    <w:rsid w:val="004B25A3"/>
    <w:rsid w:val="004B733B"/>
    <w:rsid w:val="004C02E7"/>
    <w:rsid w:val="004C03A2"/>
    <w:rsid w:val="004C0BD2"/>
    <w:rsid w:val="004C17C2"/>
    <w:rsid w:val="004C1C4B"/>
    <w:rsid w:val="004C369F"/>
    <w:rsid w:val="004C573B"/>
    <w:rsid w:val="004C58FC"/>
    <w:rsid w:val="004C5919"/>
    <w:rsid w:val="004C59D2"/>
    <w:rsid w:val="004D0878"/>
    <w:rsid w:val="004D20AC"/>
    <w:rsid w:val="004D381C"/>
    <w:rsid w:val="004E0AA7"/>
    <w:rsid w:val="004E0DA8"/>
    <w:rsid w:val="004E137D"/>
    <w:rsid w:val="004E1A0E"/>
    <w:rsid w:val="004E47D2"/>
    <w:rsid w:val="004E579E"/>
    <w:rsid w:val="004E5943"/>
    <w:rsid w:val="004E5FFE"/>
    <w:rsid w:val="004E6C68"/>
    <w:rsid w:val="004E6D35"/>
    <w:rsid w:val="004F45B3"/>
    <w:rsid w:val="004F5114"/>
    <w:rsid w:val="004F5FB8"/>
    <w:rsid w:val="00502CF2"/>
    <w:rsid w:val="00503276"/>
    <w:rsid w:val="00503E52"/>
    <w:rsid w:val="00504529"/>
    <w:rsid w:val="00505F90"/>
    <w:rsid w:val="005069B9"/>
    <w:rsid w:val="00507D9D"/>
    <w:rsid w:val="00510833"/>
    <w:rsid w:val="00511902"/>
    <w:rsid w:val="00512302"/>
    <w:rsid w:val="00512B40"/>
    <w:rsid w:val="0051370E"/>
    <w:rsid w:val="005137A9"/>
    <w:rsid w:val="00515452"/>
    <w:rsid w:val="0051670B"/>
    <w:rsid w:val="00516976"/>
    <w:rsid w:val="00517A5E"/>
    <w:rsid w:val="00520D23"/>
    <w:rsid w:val="00521D5A"/>
    <w:rsid w:val="00522232"/>
    <w:rsid w:val="00523BA7"/>
    <w:rsid w:val="00525720"/>
    <w:rsid w:val="00525EE1"/>
    <w:rsid w:val="00527B0C"/>
    <w:rsid w:val="00527F68"/>
    <w:rsid w:val="005312E1"/>
    <w:rsid w:val="005318AC"/>
    <w:rsid w:val="00531CF4"/>
    <w:rsid w:val="0053604A"/>
    <w:rsid w:val="00536CEF"/>
    <w:rsid w:val="00540092"/>
    <w:rsid w:val="00540B7E"/>
    <w:rsid w:val="00541474"/>
    <w:rsid w:val="00542DA3"/>
    <w:rsid w:val="00542F53"/>
    <w:rsid w:val="00546863"/>
    <w:rsid w:val="00547567"/>
    <w:rsid w:val="005477A8"/>
    <w:rsid w:val="00554455"/>
    <w:rsid w:val="00555399"/>
    <w:rsid w:val="00555A93"/>
    <w:rsid w:val="00555D88"/>
    <w:rsid w:val="00555E2B"/>
    <w:rsid w:val="005563E6"/>
    <w:rsid w:val="00557038"/>
    <w:rsid w:val="00561341"/>
    <w:rsid w:val="005626F1"/>
    <w:rsid w:val="00563F99"/>
    <w:rsid w:val="00564950"/>
    <w:rsid w:val="005701A0"/>
    <w:rsid w:val="00570484"/>
    <w:rsid w:val="00571097"/>
    <w:rsid w:val="00577FF7"/>
    <w:rsid w:val="00580E61"/>
    <w:rsid w:val="005828E1"/>
    <w:rsid w:val="00582BB3"/>
    <w:rsid w:val="00583CEE"/>
    <w:rsid w:val="00584B29"/>
    <w:rsid w:val="005855D2"/>
    <w:rsid w:val="005904E5"/>
    <w:rsid w:val="00591326"/>
    <w:rsid w:val="00591E29"/>
    <w:rsid w:val="00592B76"/>
    <w:rsid w:val="00592D07"/>
    <w:rsid w:val="00593289"/>
    <w:rsid w:val="0059336A"/>
    <w:rsid w:val="00593B41"/>
    <w:rsid w:val="005958E6"/>
    <w:rsid w:val="0059651F"/>
    <w:rsid w:val="00597DD3"/>
    <w:rsid w:val="005A061B"/>
    <w:rsid w:val="005A2887"/>
    <w:rsid w:val="005A6FA1"/>
    <w:rsid w:val="005A71F6"/>
    <w:rsid w:val="005A73B7"/>
    <w:rsid w:val="005A74EC"/>
    <w:rsid w:val="005B0B88"/>
    <w:rsid w:val="005B0F1F"/>
    <w:rsid w:val="005B319A"/>
    <w:rsid w:val="005B39F9"/>
    <w:rsid w:val="005B50BF"/>
    <w:rsid w:val="005B52D7"/>
    <w:rsid w:val="005B7C3E"/>
    <w:rsid w:val="005B7DAC"/>
    <w:rsid w:val="005C26D7"/>
    <w:rsid w:val="005C2AF1"/>
    <w:rsid w:val="005C33A1"/>
    <w:rsid w:val="005C39D4"/>
    <w:rsid w:val="005C4CB5"/>
    <w:rsid w:val="005C52E0"/>
    <w:rsid w:val="005C6297"/>
    <w:rsid w:val="005C69B7"/>
    <w:rsid w:val="005C7F3C"/>
    <w:rsid w:val="005D2356"/>
    <w:rsid w:val="005D5546"/>
    <w:rsid w:val="005D6740"/>
    <w:rsid w:val="005D7AB2"/>
    <w:rsid w:val="005E1FF4"/>
    <w:rsid w:val="005E292A"/>
    <w:rsid w:val="005E3AC2"/>
    <w:rsid w:val="005E437C"/>
    <w:rsid w:val="005E68EB"/>
    <w:rsid w:val="005E6C59"/>
    <w:rsid w:val="005E7D86"/>
    <w:rsid w:val="005F1C9B"/>
    <w:rsid w:val="005F3A8D"/>
    <w:rsid w:val="005F56D5"/>
    <w:rsid w:val="0060039E"/>
    <w:rsid w:val="00600424"/>
    <w:rsid w:val="0060388B"/>
    <w:rsid w:val="006042B7"/>
    <w:rsid w:val="00605AB9"/>
    <w:rsid w:val="006069DE"/>
    <w:rsid w:val="0060711F"/>
    <w:rsid w:val="0060715E"/>
    <w:rsid w:val="0061049E"/>
    <w:rsid w:val="00612576"/>
    <w:rsid w:val="00612C7F"/>
    <w:rsid w:val="00613641"/>
    <w:rsid w:val="00613883"/>
    <w:rsid w:val="0061559D"/>
    <w:rsid w:val="006162DD"/>
    <w:rsid w:val="0061699A"/>
    <w:rsid w:val="006177B3"/>
    <w:rsid w:val="00620179"/>
    <w:rsid w:val="0062028A"/>
    <w:rsid w:val="006261B3"/>
    <w:rsid w:val="006279A5"/>
    <w:rsid w:val="00630E24"/>
    <w:rsid w:val="00634DD6"/>
    <w:rsid w:val="00634ED8"/>
    <w:rsid w:val="00635081"/>
    <w:rsid w:val="0063515A"/>
    <w:rsid w:val="00635877"/>
    <w:rsid w:val="006360D7"/>
    <w:rsid w:val="00636B56"/>
    <w:rsid w:val="0063704B"/>
    <w:rsid w:val="00637A49"/>
    <w:rsid w:val="006430F8"/>
    <w:rsid w:val="00643324"/>
    <w:rsid w:val="006435E5"/>
    <w:rsid w:val="006448A6"/>
    <w:rsid w:val="006449EA"/>
    <w:rsid w:val="006476D7"/>
    <w:rsid w:val="00647959"/>
    <w:rsid w:val="00647A32"/>
    <w:rsid w:val="00647DF8"/>
    <w:rsid w:val="006534E1"/>
    <w:rsid w:val="00654098"/>
    <w:rsid w:val="0065426A"/>
    <w:rsid w:val="0065776F"/>
    <w:rsid w:val="00657D40"/>
    <w:rsid w:val="00660725"/>
    <w:rsid w:val="0066107B"/>
    <w:rsid w:val="00661CF4"/>
    <w:rsid w:val="00663814"/>
    <w:rsid w:val="00665435"/>
    <w:rsid w:val="0066631C"/>
    <w:rsid w:val="0067137B"/>
    <w:rsid w:val="006721B3"/>
    <w:rsid w:val="006724EB"/>
    <w:rsid w:val="00676A12"/>
    <w:rsid w:val="00676CD1"/>
    <w:rsid w:val="00676EE1"/>
    <w:rsid w:val="006776E3"/>
    <w:rsid w:val="00681F0B"/>
    <w:rsid w:val="00681FC4"/>
    <w:rsid w:val="006839E3"/>
    <w:rsid w:val="006859D9"/>
    <w:rsid w:val="00686D41"/>
    <w:rsid w:val="00687B24"/>
    <w:rsid w:val="00687CDA"/>
    <w:rsid w:val="00690FF6"/>
    <w:rsid w:val="00693B0F"/>
    <w:rsid w:val="006A1F59"/>
    <w:rsid w:val="006A3A21"/>
    <w:rsid w:val="006A5210"/>
    <w:rsid w:val="006A756C"/>
    <w:rsid w:val="006B2BC1"/>
    <w:rsid w:val="006B2ED0"/>
    <w:rsid w:val="006B706B"/>
    <w:rsid w:val="006C1207"/>
    <w:rsid w:val="006C177A"/>
    <w:rsid w:val="006C21DE"/>
    <w:rsid w:val="006C2C01"/>
    <w:rsid w:val="006C3D15"/>
    <w:rsid w:val="006C6D32"/>
    <w:rsid w:val="006D0F53"/>
    <w:rsid w:val="006D1B65"/>
    <w:rsid w:val="006D2B9B"/>
    <w:rsid w:val="006D3B34"/>
    <w:rsid w:val="006D4F70"/>
    <w:rsid w:val="006D50A2"/>
    <w:rsid w:val="006D59D9"/>
    <w:rsid w:val="006E311C"/>
    <w:rsid w:val="006E31EE"/>
    <w:rsid w:val="006E45D1"/>
    <w:rsid w:val="006E5CAA"/>
    <w:rsid w:val="006E612D"/>
    <w:rsid w:val="006F1E26"/>
    <w:rsid w:val="006F5F10"/>
    <w:rsid w:val="006F736C"/>
    <w:rsid w:val="00702B8F"/>
    <w:rsid w:val="00705183"/>
    <w:rsid w:val="0070536C"/>
    <w:rsid w:val="00706208"/>
    <w:rsid w:val="00710347"/>
    <w:rsid w:val="00716F21"/>
    <w:rsid w:val="00726947"/>
    <w:rsid w:val="00732121"/>
    <w:rsid w:val="00733A38"/>
    <w:rsid w:val="0073439C"/>
    <w:rsid w:val="00734DA7"/>
    <w:rsid w:val="00740F7C"/>
    <w:rsid w:val="00742CFE"/>
    <w:rsid w:val="00744FA3"/>
    <w:rsid w:val="00745FB3"/>
    <w:rsid w:val="00746D90"/>
    <w:rsid w:val="007476D3"/>
    <w:rsid w:val="00751FD3"/>
    <w:rsid w:val="0075236A"/>
    <w:rsid w:val="00754003"/>
    <w:rsid w:val="0075466C"/>
    <w:rsid w:val="0075485D"/>
    <w:rsid w:val="00760570"/>
    <w:rsid w:val="00760A20"/>
    <w:rsid w:val="007610A5"/>
    <w:rsid w:val="007635AC"/>
    <w:rsid w:val="0076408A"/>
    <w:rsid w:val="00766A93"/>
    <w:rsid w:val="00766F16"/>
    <w:rsid w:val="0077420F"/>
    <w:rsid w:val="00776FBA"/>
    <w:rsid w:val="00777A21"/>
    <w:rsid w:val="00780FBE"/>
    <w:rsid w:val="00781349"/>
    <w:rsid w:val="00781D27"/>
    <w:rsid w:val="00783BCB"/>
    <w:rsid w:val="007840EB"/>
    <w:rsid w:val="00784552"/>
    <w:rsid w:val="00784FD9"/>
    <w:rsid w:val="00786E2E"/>
    <w:rsid w:val="00786FC4"/>
    <w:rsid w:val="007902D3"/>
    <w:rsid w:val="007905D4"/>
    <w:rsid w:val="00790685"/>
    <w:rsid w:val="007939F8"/>
    <w:rsid w:val="00794CA3"/>
    <w:rsid w:val="00794F3E"/>
    <w:rsid w:val="007966D7"/>
    <w:rsid w:val="007970B1"/>
    <w:rsid w:val="00797856"/>
    <w:rsid w:val="007A0136"/>
    <w:rsid w:val="007A1553"/>
    <w:rsid w:val="007A1589"/>
    <w:rsid w:val="007A4DFC"/>
    <w:rsid w:val="007A509B"/>
    <w:rsid w:val="007A5139"/>
    <w:rsid w:val="007A59EA"/>
    <w:rsid w:val="007A6019"/>
    <w:rsid w:val="007A6B29"/>
    <w:rsid w:val="007A7342"/>
    <w:rsid w:val="007B1EDF"/>
    <w:rsid w:val="007B2D7D"/>
    <w:rsid w:val="007B511C"/>
    <w:rsid w:val="007C0C97"/>
    <w:rsid w:val="007C1CC7"/>
    <w:rsid w:val="007C22D1"/>
    <w:rsid w:val="007C278F"/>
    <w:rsid w:val="007C5630"/>
    <w:rsid w:val="007C5D30"/>
    <w:rsid w:val="007C5E83"/>
    <w:rsid w:val="007C64BA"/>
    <w:rsid w:val="007C689A"/>
    <w:rsid w:val="007D1326"/>
    <w:rsid w:val="007D13E5"/>
    <w:rsid w:val="007D4A71"/>
    <w:rsid w:val="007D5F1F"/>
    <w:rsid w:val="007D7268"/>
    <w:rsid w:val="007E016D"/>
    <w:rsid w:val="007E1A8D"/>
    <w:rsid w:val="007E1B56"/>
    <w:rsid w:val="007E1D94"/>
    <w:rsid w:val="007E1F4E"/>
    <w:rsid w:val="007E2B09"/>
    <w:rsid w:val="007E37B8"/>
    <w:rsid w:val="007E45A4"/>
    <w:rsid w:val="007E52CA"/>
    <w:rsid w:val="007E77D4"/>
    <w:rsid w:val="007F067F"/>
    <w:rsid w:val="007F0F35"/>
    <w:rsid w:val="007F41BC"/>
    <w:rsid w:val="007F4CB1"/>
    <w:rsid w:val="007F72D6"/>
    <w:rsid w:val="007F736A"/>
    <w:rsid w:val="00800012"/>
    <w:rsid w:val="00800BAB"/>
    <w:rsid w:val="00803C93"/>
    <w:rsid w:val="0080544B"/>
    <w:rsid w:val="008073E5"/>
    <w:rsid w:val="00810A77"/>
    <w:rsid w:val="0081213F"/>
    <w:rsid w:val="0081297B"/>
    <w:rsid w:val="00815604"/>
    <w:rsid w:val="008171BF"/>
    <w:rsid w:val="00817A78"/>
    <w:rsid w:val="00820D16"/>
    <w:rsid w:val="0082144C"/>
    <w:rsid w:val="008218F6"/>
    <w:rsid w:val="0082219D"/>
    <w:rsid w:val="00823A9E"/>
    <w:rsid w:val="00824B09"/>
    <w:rsid w:val="0082683B"/>
    <w:rsid w:val="0082704D"/>
    <w:rsid w:val="0082787A"/>
    <w:rsid w:val="00830084"/>
    <w:rsid w:val="008317C3"/>
    <w:rsid w:val="0083225C"/>
    <w:rsid w:val="0083234F"/>
    <w:rsid w:val="00832356"/>
    <w:rsid w:val="00832F7A"/>
    <w:rsid w:val="00834EFF"/>
    <w:rsid w:val="008360A4"/>
    <w:rsid w:val="008368E9"/>
    <w:rsid w:val="00837E83"/>
    <w:rsid w:val="00840DD4"/>
    <w:rsid w:val="0084189A"/>
    <w:rsid w:val="008419F4"/>
    <w:rsid w:val="00841DDD"/>
    <w:rsid w:val="008436C8"/>
    <w:rsid w:val="0084399B"/>
    <w:rsid w:val="00844F14"/>
    <w:rsid w:val="0084728D"/>
    <w:rsid w:val="008503FB"/>
    <w:rsid w:val="00851C51"/>
    <w:rsid w:val="0085431E"/>
    <w:rsid w:val="008548A8"/>
    <w:rsid w:val="008573FD"/>
    <w:rsid w:val="00860FBF"/>
    <w:rsid w:val="00864118"/>
    <w:rsid w:val="008648E3"/>
    <w:rsid w:val="00864E9E"/>
    <w:rsid w:val="00865E1C"/>
    <w:rsid w:val="008662C3"/>
    <w:rsid w:val="00867493"/>
    <w:rsid w:val="008722A1"/>
    <w:rsid w:val="008771EA"/>
    <w:rsid w:val="00877FF3"/>
    <w:rsid w:val="00882A8B"/>
    <w:rsid w:val="0088383C"/>
    <w:rsid w:val="008842C9"/>
    <w:rsid w:val="00884875"/>
    <w:rsid w:val="0088590C"/>
    <w:rsid w:val="00887302"/>
    <w:rsid w:val="00887707"/>
    <w:rsid w:val="008907F4"/>
    <w:rsid w:val="00890DFC"/>
    <w:rsid w:val="00891FAD"/>
    <w:rsid w:val="008948A1"/>
    <w:rsid w:val="00897835"/>
    <w:rsid w:val="008A24A9"/>
    <w:rsid w:val="008A3723"/>
    <w:rsid w:val="008A458F"/>
    <w:rsid w:val="008A4B7D"/>
    <w:rsid w:val="008A6359"/>
    <w:rsid w:val="008B0D38"/>
    <w:rsid w:val="008B1344"/>
    <w:rsid w:val="008B14BB"/>
    <w:rsid w:val="008B1EAF"/>
    <w:rsid w:val="008B2F57"/>
    <w:rsid w:val="008B3A62"/>
    <w:rsid w:val="008B3C28"/>
    <w:rsid w:val="008B433C"/>
    <w:rsid w:val="008B5D42"/>
    <w:rsid w:val="008C2426"/>
    <w:rsid w:val="008C5856"/>
    <w:rsid w:val="008D0766"/>
    <w:rsid w:val="008D1A43"/>
    <w:rsid w:val="008D2221"/>
    <w:rsid w:val="008E2A80"/>
    <w:rsid w:val="008E32FF"/>
    <w:rsid w:val="008F2C18"/>
    <w:rsid w:val="008F591B"/>
    <w:rsid w:val="008F7BED"/>
    <w:rsid w:val="008F7F99"/>
    <w:rsid w:val="00900923"/>
    <w:rsid w:val="00900D6B"/>
    <w:rsid w:val="009018E5"/>
    <w:rsid w:val="009028C2"/>
    <w:rsid w:val="00903715"/>
    <w:rsid w:val="009043B4"/>
    <w:rsid w:val="00911C4B"/>
    <w:rsid w:val="00913CE3"/>
    <w:rsid w:val="00913D51"/>
    <w:rsid w:val="00916156"/>
    <w:rsid w:val="00920BFC"/>
    <w:rsid w:val="00920E9F"/>
    <w:rsid w:val="009214B4"/>
    <w:rsid w:val="0092355C"/>
    <w:rsid w:val="00924EEF"/>
    <w:rsid w:val="00925D8C"/>
    <w:rsid w:val="00926683"/>
    <w:rsid w:val="00927DF3"/>
    <w:rsid w:val="00930EBD"/>
    <w:rsid w:val="009316F9"/>
    <w:rsid w:val="009357D9"/>
    <w:rsid w:val="00936EC6"/>
    <w:rsid w:val="00937285"/>
    <w:rsid w:val="00943394"/>
    <w:rsid w:val="0094418C"/>
    <w:rsid w:val="009476BB"/>
    <w:rsid w:val="00951B64"/>
    <w:rsid w:val="00951DDF"/>
    <w:rsid w:val="00952326"/>
    <w:rsid w:val="00953A18"/>
    <w:rsid w:val="00956AE8"/>
    <w:rsid w:val="00956C91"/>
    <w:rsid w:val="009576A7"/>
    <w:rsid w:val="009606DF"/>
    <w:rsid w:val="009613AA"/>
    <w:rsid w:val="009619E1"/>
    <w:rsid w:val="00964B4B"/>
    <w:rsid w:val="0096623F"/>
    <w:rsid w:val="009669EB"/>
    <w:rsid w:val="00970E82"/>
    <w:rsid w:val="00972E68"/>
    <w:rsid w:val="00976DCF"/>
    <w:rsid w:val="0098191F"/>
    <w:rsid w:val="00981FAD"/>
    <w:rsid w:val="00984A33"/>
    <w:rsid w:val="00984F3C"/>
    <w:rsid w:val="009866EF"/>
    <w:rsid w:val="00987243"/>
    <w:rsid w:val="00990E63"/>
    <w:rsid w:val="00997B4E"/>
    <w:rsid w:val="00997E6B"/>
    <w:rsid w:val="009A01DC"/>
    <w:rsid w:val="009A3CF4"/>
    <w:rsid w:val="009A630E"/>
    <w:rsid w:val="009A6CCC"/>
    <w:rsid w:val="009B0662"/>
    <w:rsid w:val="009B07F3"/>
    <w:rsid w:val="009B1348"/>
    <w:rsid w:val="009B54E0"/>
    <w:rsid w:val="009B7322"/>
    <w:rsid w:val="009B75C1"/>
    <w:rsid w:val="009B7A78"/>
    <w:rsid w:val="009B7CEB"/>
    <w:rsid w:val="009C21AE"/>
    <w:rsid w:val="009C2E23"/>
    <w:rsid w:val="009C3AFE"/>
    <w:rsid w:val="009C660E"/>
    <w:rsid w:val="009C781B"/>
    <w:rsid w:val="009D0524"/>
    <w:rsid w:val="009D1A3F"/>
    <w:rsid w:val="009D1CA7"/>
    <w:rsid w:val="009D3EAE"/>
    <w:rsid w:val="009D5226"/>
    <w:rsid w:val="009E00C1"/>
    <w:rsid w:val="009E1834"/>
    <w:rsid w:val="009E1B46"/>
    <w:rsid w:val="009E303D"/>
    <w:rsid w:val="009E4485"/>
    <w:rsid w:val="009E4AB2"/>
    <w:rsid w:val="009E4CD6"/>
    <w:rsid w:val="009F0C2D"/>
    <w:rsid w:val="009F6085"/>
    <w:rsid w:val="009F73BB"/>
    <w:rsid w:val="009F7D21"/>
    <w:rsid w:val="00A0042A"/>
    <w:rsid w:val="00A0083D"/>
    <w:rsid w:val="00A00C26"/>
    <w:rsid w:val="00A01FDD"/>
    <w:rsid w:val="00A03273"/>
    <w:rsid w:val="00A035F9"/>
    <w:rsid w:val="00A0595D"/>
    <w:rsid w:val="00A063D7"/>
    <w:rsid w:val="00A1039B"/>
    <w:rsid w:val="00A11284"/>
    <w:rsid w:val="00A1157C"/>
    <w:rsid w:val="00A11840"/>
    <w:rsid w:val="00A128D2"/>
    <w:rsid w:val="00A12F8B"/>
    <w:rsid w:val="00A13182"/>
    <w:rsid w:val="00A14081"/>
    <w:rsid w:val="00A172F0"/>
    <w:rsid w:val="00A17D94"/>
    <w:rsid w:val="00A21550"/>
    <w:rsid w:val="00A21B0D"/>
    <w:rsid w:val="00A233C6"/>
    <w:rsid w:val="00A238EB"/>
    <w:rsid w:val="00A24A2D"/>
    <w:rsid w:val="00A2675C"/>
    <w:rsid w:val="00A2790C"/>
    <w:rsid w:val="00A27BEE"/>
    <w:rsid w:val="00A30868"/>
    <w:rsid w:val="00A30CBE"/>
    <w:rsid w:val="00A33233"/>
    <w:rsid w:val="00A33BF0"/>
    <w:rsid w:val="00A340C1"/>
    <w:rsid w:val="00A36D69"/>
    <w:rsid w:val="00A402F2"/>
    <w:rsid w:val="00A411A0"/>
    <w:rsid w:val="00A41419"/>
    <w:rsid w:val="00A42369"/>
    <w:rsid w:val="00A42597"/>
    <w:rsid w:val="00A437A4"/>
    <w:rsid w:val="00A4425D"/>
    <w:rsid w:val="00A4653E"/>
    <w:rsid w:val="00A47C60"/>
    <w:rsid w:val="00A50999"/>
    <w:rsid w:val="00A51B18"/>
    <w:rsid w:val="00A52012"/>
    <w:rsid w:val="00A5275D"/>
    <w:rsid w:val="00A52E7A"/>
    <w:rsid w:val="00A53E59"/>
    <w:rsid w:val="00A561A5"/>
    <w:rsid w:val="00A61F30"/>
    <w:rsid w:val="00A62784"/>
    <w:rsid w:val="00A63D44"/>
    <w:rsid w:val="00A6492B"/>
    <w:rsid w:val="00A65FE8"/>
    <w:rsid w:val="00A666CF"/>
    <w:rsid w:val="00A66BA2"/>
    <w:rsid w:val="00A70149"/>
    <w:rsid w:val="00A72431"/>
    <w:rsid w:val="00A7312D"/>
    <w:rsid w:val="00A75C64"/>
    <w:rsid w:val="00A77739"/>
    <w:rsid w:val="00A813B8"/>
    <w:rsid w:val="00A819AC"/>
    <w:rsid w:val="00A8318C"/>
    <w:rsid w:val="00A83E00"/>
    <w:rsid w:val="00A84726"/>
    <w:rsid w:val="00A870FA"/>
    <w:rsid w:val="00A91F78"/>
    <w:rsid w:val="00A925AF"/>
    <w:rsid w:val="00A940A9"/>
    <w:rsid w:val="00A9593F"/>
    <w:rsid w:val="00A979C7"/>
    <w:rsid w:val="00A97DCE"/>
    <w:rsid w:val="00AA2840"/>
    <w:rsid w:val="00AA406C"/>
    <w:rsid w:val="00AA4979"/>
    <w:rsid w:val="00AA5410"/>
    <w:rsid w:val="00AA6356"/>
    <w:rsid w:val="00AA689E"/>
    <w:rsid w:val="00AA6917"/>
    <w:rsid w:val="00AA74A1"/>
    <w:rsid w:val="00AB1A28"/>
    <w:rsid w:val="00AB1A60"/>
    <w:rsid w:val="00AB2D4B"/>
    <w:rsid w:val="00AB4D00"/>
    <w:rsid w:val="00AB5186"/>
    <w:rsid w:val="00AB555A"/>
    <w:rsid w:val="00AB55F9"/>
    <w:rsid w:val="00AC0023"/>
    <w:rsid w:val="00AC5F93"/>
    <w:rsid w:val="00AC63B8"/>
    <w:rsid w:val="00AD0AC9"/>
    <w:rsid w:val="00AD4841"/>
    <w:rsid w:val="00AD5B28"/>
    <w:rsid w:val="00AD736A"/>
    <w:rsid w:val="00AD78FE"/>
    <w:rsid w:val="00AE31E5"/>
    <w:rsid w:val="00AE4234"/>
    <w:rsid w:val="00AE6792"/>
    <w:rsid w:val="00AF0714"/>
    <w:rsid w:val="00AF0B10"/>
    <w:rsid w:val="00AF11B3"/>
    <w:rsid w:val="00AF6383"/>
    <w:rsid w:val="00AF6B36"/>
    <w:rsid w:val="00B01684"/>
    <w:rsid w:val="00B02909"/>
    <w:rsid w:val="00B03957"/>
    <w:rsid w:val="00B03A06"/>
    <w:rsid w:val="00B044AA"/>
    <w:rsid w:val="00B066D9"/>
    <w:rsid w:val="00B07FBE"/>
    <w:rsid w:val="00B12DE9"/>
    <w:rsid w:val="00B12E34"/>
    <w:rsid w:val="00B14BA6"/>
    <w:rsid w:val="00B15CF7"/>
    <w:rsid w:val="00B17542"/>
    <w:rsid w:val="00B203A0"/>
    <w:rsid w:val="00B22569"/>
    <w:rsid w:val="00B243BD"/>
    <w:rsid w:val="00B266DB"/>
    <w:rsid w:val="00B27701"/>
    <w:rsid w:val="00B27A05"/>
    <w:rsid w:val="00B30A98"/>
    <w:rsid w:val="00B365DF"/>
    <w:rsid w:val="00B374AC"/>
    <w:rsid w:val="00B377B1"/>
    <w:rsid w:val="00B37934"/>
    <w:rsid w:val="00B4323F"/>
    <w:rsid w:val="00B433AF"/>
    <w:rsid w:val="00B43B3B"/>
    <w:rsid w:val="00B43CB5"/>
    <w:rsid w:val="00B43F5F"/>
    <w:rsid w:val="00B43F7D"/>
    <w:rsid w:val="00B4429E"/>
    <w:rsid w:val="00B459CF"/>
    <w:rsid w:val="00B52AF6"/>
    <w:rsid w:val="00B52EB4"/>
    <w:rsid w:val="00B53222"/>
    <w:rsid w:val="00B54AE7"/>
    <w:rsid w:val="00B56D04"/>
    <w:rsid w:val="00B6162D"/>
    <w:rsid w:val="00B64C91"/>
    <w:rsid w:val="00B67280"/>
    <w:rsid w:val="00B70007"/>
    <w:rsid w:val="00B70815"/>
    <w:rsid w:val="00B719C3"/>
    <w:rsid w:val="00B71B21"/>
    <w:rsid w:val="00B71E01"/>
    <w:rsid w:val="00B72187"/>
    <w:rsid w:val="00B73813"/>
    <w:rsid w:val="00B74E09"/>
    <w:rsid w:val="00B77678"/>
    <w:rsid w:val="00B77870"/>
    <w:rsid w:val="00B80692"/>
    <w:rsid w:val="00B81262"/>
    <w:rsid w:val="00B813BD"/>
    <w:rsid w:val="00B81E6D"/>
    <w:rsid w:val="00B83F8A"/>
    <w:rsid w:val="00B8486A"/>
    <w:rsid w:val="00B84EAB"/>
    <w:rsid w:val="00B86E4B"/>
    <w:rsid w:val="00B87494"/>
    <w:rsid w:val="00B877EF"/>
    <w:rsid w:val="00B87B50"/>
    <w:rsid w:val="00B87C50"/>
    <w:rsid w:val="00B87D38"/>
    <w:rsid w:val="00B92BE7"/>
    <w:rsid w:val="00B9579A"/>
    <w:rsid w:val="00B95988"/>
    <w:rsid w:val="00BA54EE"/>
    <w:rsid w:val="00BA59FD"/>
    <w:rsid w:val="00BA5B0A"/>
    <w:rsid w:val="00BA5BE0"/>
    <w:rsid w:val="00BA5D27"/>
    <w:rsid w:val="00BA7A18"/>
    <w:rsid w:val="00BB0930"/>
    <w:rsid w:val="00BB1B50"/>
    <w:rsid w:val="00BB2823"/>
    <w:rsid w:val="00BB2D33"/>
    <w:rsid w:val="00BB2EFF"/>
    <w:rsid w:val="00BB5D32"/>
    <w:rsid w:val="00BB6DB6"/>
    <w:rsid w:val="00BB7FEE"/>
    <w:rsid w:val="00BC37CB"/>
    <w:rsid w:val="00BC61FD"/>
    <w:rsid w:val="00BC6251"/>
    <w:rsid w:val="00BD1B5B"/>
    <w:rsid w:val="00BD2071"/>
    <w:rsid w:val="00BD3416"/>
    <w:rsid w:val="00BD7304"/>
    <w:rsid w:val="00BE0867"/>
    <w:rsid w:val="00BE27F8"/>
    <w:rsid w:val="00BE2E2A"/>
    <w:rsid w:val="00BE49CF"/>
    <w:rsid w:val="00BE4D6A"/>
    <w:rsid w:val="00BE52C0"/>
    <w:rsid w:val="00BE5DF7"/>
    <w:rsid w:val="00BE7480"/>
    <w:rsid w:val="00BF2489"/>
    <w:rsid w:val="00BF44C4"/>
    <w:rsid w:val="00BF764B"/>
    <w:rsid w:val="00C013A4"/>
    <w:rsid w:val="00C0182B"/>
    <w:rsid w:val="00C02E18"/>
    <w:rsid w:val="00C04267"/>
    <w:rsid w:val="00C04D73"/>
    <w:rsid w:val="00C05665"/>
    <w:rsid w:val="00C0649A"/>
    <w:rsid w:val="00C06551"/>
    <w:rsid w:val="00C07EC2"/>
    <w:rsid w:val="00C1061F"/>
    <w:rsid w:val="00C11B96"/>
    <w:rsid w:val="00C12210"/>
    <w:rsid w:val="00C12C56"/>
    <w:rsid w:val="00C1346C"/>
    <w:rsid w:val="00C149EA"/>
    <w:rsid w:val="00C15B11"/>
    <w:rsid w:val="00C1620D"/>
    <w:rsid w:val="00C17065"/>
    <w:rsid w:val="00C20B82"/>
    <w:rsid w:val="00C23669"/>
    <w:rsid w:val="00C241BE"/>
    <w:rsid w:val="00C25112"/>
    <w:rsid w:val="00C27874"/>
    <w:rsid w:val="00C32B93"/>
    <w:rsid w:val="00C33ADE"/>
    <w:rsid w:val="00C4020C"/>
    <w:rsid w:val="00C411FE"/>
    <w:rsid w:val="00C41FEC"/>
    <w:rsid w:val="00C440EA"/>
    <w:rsid w:val="00C46497"/>
    <w:rsid w:val="00C50A82"/>
    <w:rsid w:val="00C50D73"/>
    <w:rsid w:val="00C513D0"/>
    <w:rsid w:val="00C5186E"/>
    <w:rsid w:val="00C52C85"/>
    <w:rsid w:val="00C533B7"/>
    <w:rsid w:val="00C55517"/>
    <w:rsid w:val="00C5789F"/>
    <w:rsid w:val="00C607DD"/>
    <w:rsid w:val="00C61BB0"/>
    <w:rsid w:val="00C62074"/>
    <w:rsid w:val="00C6213A"/>
    <w:rsid w:val="00C62984"/>
    <w:rsid w:val="00C632FA"/>
    <w:rsid w:val="00C63528"/>
    <w:rsid w:val="00C63DE3"/>
    <w:rsid w:val="00C643F3"/>
    <w:rsid w:val="00C65346"/>
    <w:rsid w:val="00C657ED"/>
    <w:rsid w:val="00C65FF5"/>
    <w:rsid w:val="00C665EE"/>
    <w:rsid w:val="00C67683"/>
    <w:rsid w:val="00C702C2"/>
    <w:rsid w:val="00C706B3"/>
    <w:rsid w:val="00C7310C"/>
    <w:rsid w:val="00C73284"/>
    <w:rsid w:val="00C73632"/>
    <w:rsid w:val="00C77100"/>
    <w:rsid w:val="00C7777F"/>
    <w:rsid w:val="00C821BA"/>
    <w:rsid w:val="00C8227D"/>
    <w:rsid w:val="00C82E56"/>
    <w:rsid w:val="00C8468E"/>
    <w:rsid w:val="00C86147"/>
    <w:rsid w:val="00C912D3"/>
    <w:rsid w:val="00C935A3"/>
    <w:rsid w:val="00C93F5C"/>
    <w:rsid w:val="00C94E8B"/>
    <w:rsid w:val="00C94E8C"/>
    <w:rsid w:val="00C950EF"/>
    <w:rsid w:val="00C961BE"/>
    <w:rsid w:val="00C970B9"/>
    <w:rsid w:val="00CA0492"/>
    <w:rsid w:val="00CA1AA0"/>
    <w:rsid w:val="00CA3FEA"/>
    <w:rsid w:val="00CA47DB"/>
    <w:rsid w:val="00CA4EA5"/>
    <w:rsid w:val="00CA4EEF"/>
    <w:rsid w:val="00CA4F60"/>
    <w:rsid w:val="00CA6F80"/>
    <w:rsid w:val="00CA7C8C"/>
    <w:rsid w:val="00CB01BE"/>
    <w:rsid w:val="00CB627A"/>
    <w:rsid w:val="00CC1677"/>
    <w:rsid w:val="00CC317E"/>
    <w:rsid w:val="00CC3279"/>
    <w:rsid w:val="00CC4D81"/>
    <w:rsid w:val="00CD122D"/>
    <w:rsid w:val="00CD18B9"/>
    <w:rsid w:val="00CD1B99"/>
    <w:rsid w:val="00CD2128"/>
    <w:rsid w:val="00CD2270"/>
    <w:rsid w:val="00CD5EEA"/>
    <w:rsid w:val="00CE0B0B"/>
    <w:rsid w:val="00CE47C5"/>
    <w:rsid w:val="00CE49D8"/>
    <w:rsid w:val="00CE59B1"/>
    <w:rsid w:val="00CE6A4B"/>
    <w:rsid w:val="00CE7C10"/>
    <w:rsid w:val="00CF2C8B"/>
    <w:rsid w:val="00CF4846"/>
    <w:rsid w:val="00CF65C5"/>
    <w:rsid w:val="00CF6F49"/>
    <w:rsid w:val="00CF768A"/>
    <w:rsid w:val="00D0039D"/>
    <w:rsid w:val="00D028E5"/>
    <w:rsid w:val="00D02A6B"/>
    <w:rsid w:val="00D02EBB"/>
    <w:rsid w:val="00D0345F"/>
    <w:rsid w:val="00D03554"/>
    <w:rsid w:val="00D03E30"/>
    <w:rsid w:val="00D10E37"/>
    <w:rsid w:val="00D15357"/>
    <w:rsid w:val="00D156F6"/>
    <w:rsid w:val="00D15880"/>
    <w:rsid w:val="00D15D15"/>
    <w:rsid w:val="00D2062C"/>
    <w:rsid w:val="00D20C3D"/>
    <w:rsid w:val="00D2197F"/>
    <w:rsid w:val="00D21C45"/>
    <w:rsid w:val="00D2307A"/>
    <w:rsid w:val="00D24E0F"/>
    <w:rsid w:val="00D24FC9"/>
    <w:rsid w:val="00D268D0"/>
    <w:rsid w:val="00D30197"/>
    <w:rsid w:val="00D34654"/>
    <w:rsid w:val="00D348AA"/>
    <w:rsid w:val="00D357A1"/>
    <w:rsid w:val="00D40C36"/>
    <w:rsid w:val="00D42E53"/>
    <w:rsid w:val="00D469E9"/>
    <w:rsid w:val="00D46C60"/>
    <w:rsid w:val="00D513D9"/>
    <w:rsid w:val="00D51446"/>
    <w:rsid w:val="00D51A41"/>
    <w:rsid w:val="00D524D7"/>
    <w:rsid w:val="00D53245"/>
    <w:rsid w:val="00D53781"/>
    <w:rsid w:val="00D538E3"/>
    <w:rsid w:val="00D53E13"/>
    <w:rsid w:val="00D544B2"/>
    <w:rsid w:val="00D573F4"/>
    <w:rsid w:val="00D57CFE"/>
    <w:rsid w:val="00D60CBD"/>
    <w:rsid w:val="00D60E8A"/>
    <w:rsid w:val="00D610A3"/>
    <w:rsid w:val="00D610B0"/>
    <w:rsid w:val="00D625F0"/>
    <w:rsid w:val="00D63423"/>
    <w:rsid w:val="00D64B69"/>
    <w:rsid w:val="00D6505A"/>
    <w:rsid w:val="00D66F99"/>
    <w:rsid w:val="00D708BE"/>
    <w:rsid w:val="00D70999"/>
    <w:rsid w:val="00D71F5B"/>
    <w:rsid w:val="00D74417"/>
    <w:rsid w:val="00D75272"/>
    <w:rsid w:val="00D76EC0"/>
    <w:rsid w:val="00D77BF7"/>
    <w:rsid w:val="00D77C14"/>
    <w:rsid w:val="00D80242"/>
    <w:rsid w:val="00D8156C"/>
    <w:rsid w:val="00D83815"/>
    <w:rsid w:val="00D8491D"/>
    <w:rsid w:val="00D84BDC"/>
    <w:rsid w:val="00D84EA9"/>
    <w:rsid w:val="00D867C0"/>
    <w:rsid w:val="00D904AD"/>
    <w:rsid w:val="00D9218D"/>
    <w:rsid w:val="00D96995"/>
    <w:rsid w:val="00DA2255"/>
    <w:rsid w:val="00DA52D5"/>
    <w:rsid w:val="00DA6FDA"/>
    <w:rsid w:val="00DB25BA"/>
    <w:rsid w:val="00DB27FC"/>
    <w:rsid w:val="00DB2FBB"/>
    <w:rsid w:val="00DB3593"/>
    <w:rsid w:val="00DB37A5"/>
    <w:rsid w:val="00DB4176"/>
    <w:rsid w:val="00DB49B4"/>
    <w:rsid w:val="00DB4F85"/>
    <w:rsid w:val="00DB6E8A"/>
    <w:rsid w:val="00DC063C"/>
    <w:rsid w:val="00DC26E2"/>
    <w:rsid w:val="00DC3371"/>
    <w:rsid w:val="00DC4922"/>
    <w:rsid w:val="00DC544D"/>
    <w:rsid w:val="00DC6061"/>
    <w:rsid w:val="00DC65FB"/>
    <w:rsid w:val="00DC72F1"/>
    <w:rsid w:val="00DC7325"/>
    <w:rsid w:val="00DC7756"/>
    <w:rsid w:val="00DD3F5A"/>
    <w:rsid w:val="00DD6EF1"/>
    <w:rsid w:val="00DE09CD"/>
    <w:rsid w:val="00DE0B98"/>
    <w:rsid w:val="00DE0FF6"/>
    <w:rsid w:val="00DE446E"/>
    <w:rsid w:val="00DE663B"/>
    <w:rsid w:val="00DE7729"/>
    <w:rsid w:val="00DF0005"/>
    <w:rsid w:val="00DF0369"/>
    <w:rsid w:val="00DF2AF0"/>
    <w:rsid w:val="00DF3948"/>
    <w:rsid w:val="00DF48BC"/>
    <w:rsid w:val="00DF50C5"/>
    <w:rsid w:val="00DF75B1"/>
    <w:rsid w:val="00DF7BEA"/>
    <w:rsid w:val="00E01916"/>
    <w:rsid w:val="00E028E1"/>
    <w:rsid w:val="00E029C9"/>
    <w:rsid w:val="00E0318F"/>
    <w:rsid w:val="00E047F7"/>
    <w:rsid w:val="00E048E5"/>
    <w:rsid w:val="00E0546B"/>
    <w:rsid w:val="00E0602F"/>
    <w:rsid w:val="00E11762"/>
    <w:rsid w:val="00E14C67"/>
    <w:rsid w:val="00E165BA"/>
    <w:rsid w:val="00E20664"/>
    <w:rsid w:val="00E207EF"/>
    <w:rsid w:val="00E2128C"/>
    <w:rsid w:val="00E214E2"/>
    <w:rsid w:val="00E253DF"/>
    <w:rsid w:val="00E26828"/>
    <w:rsid w:val="00E26EB3"/>
    <w:rsid w:val="00E27D0A"/>
    <w:rsid w:val="00E330B2"/>
    <w:rsid w:val="00E33BB2"/>
    <w:rsid w:val="00E34F49"/>
    <w:rsid w:val="00E3516F"/>
    <w:rsid w:val="00E35FF9"/>
    <w:rsid w:val="00E36506"/>
    <w:rsid w:val="00E36CEF"/>
    <w:rsid w:val="00E416CA"/>
    <w:rsid w:val="00E42E63"/>
    <w:rsid w:val="00E51BC2"/>
    <w:rsid w:val="00E5473D"/>
    <w:rsid w:val="00E547B7"/>
    <w:rsid w:val="00E54EF6"/>
    <w:rsid w:val="00E56FAC"/>
    <w:rsid w:val="00E60457"/>
    <w:rsid w:val="00E60635"/>
    <w:rsid w:val="00E60D10"/>
    <w:rsid w:val="00E62ACB"/>
    <w:rsid w:val="00E62C6A"/>
    <w:rsid w:val="00E633B5"/>
    <w:rsid w:val="00E65155"/>
    <w:rsid w:val="00E651F3"/>
    <w:rsid w:val="00E65265"/>
    <w:rsid w:val="00E657EA"/>
    <w:rsid w:val="00E67667"/>
    <w:rsid w:val="00E72BAD"/>
    <w:rsid w:val="00E7502B"/>
    <w:rsid w:val="00E757AD"/>
    <w:rsid w:val="00E75E17"/>
    <w:rsid w:val="00E76BC5"/>
    <w:rsid w:val="00E77988"/>
    <w:rsid w:val="00E832BA"/>
    <w:rsid w:val="00E83755"/>
    <w:rsid w:val="00E83756"/>
    <w:rsid w:val="00E837F9"/>
    <w:rsid w:val="00E8631D"/>
    <w:rsid w:val="00E94001"/>
    <w:rsid w:val="00E953C7"/>
    <w:rsid w:val="00E95459"/>
    <w:rsid w:val="00E9693A"/>
    <w:rsid w:val="00E974BB"/>
    <w:rsid w:val="00EA0E5F"/>
    <w:rsid w:val="00EA1990"/>
    <w:rsid w:val="00EA1BA8"/>
    <w:rsid w:val="00EA3185"/>
    <w:rsid w:val="00EA4B9E"/>
    <w:rsid w:val="00EA4F8C"/>
    <w:rsid w:val="00EB048C"/>
    <w:rsid w:val="00EB129F"/>
    <w:rsid w:val="00EB19B4"/>
    <w:rsid w:val="00EB1A03"/>
    <w:rsid w:val="00EB3E82"/>
    <w:rsid w:val="00EB4A30"/>
    <w:rsid w:val="00EB7860"/>
    <w:rsid w:val="00EC075F"/>
    <w:rsid w:val="00EC1D7C"/>
    <w:rsid w:val="00EC2CC9"/>
    <w:rsid w:val="00EC3A12"/>
    <w:rsid w:val="00EC5159"/>
    <w:rsid w:val="00EC750A"/>
    <w:rsid w:val="00ED12E2"/>
    <w:rsid w:val="00ED3EC1"/>
    <w:rsid w:val="00ED40CF"/>
    <w:rsid w:val="00ED5734"/>
    <w:rsid w:val="00ED7BFD"/>
    <w:rsid w:val="00ED7D24"/>
    <w:rsid w:val="00EE1CC9"/>
    <w:rsid w:val="00EE4F39"/>
    <w:rsid w:val="00EE6407"/>
    <w:rsid w:val="00EE6D1C"/>
    <w:rsid w:val="00EF1DFE"/>
    <w:rsid w:val="00EF2C34"/>
    <w:rsid w:val="00EF4AAE"/>
    <w:rsid w:val="00EF5700"/>
    <w:rsid w:val="00F007C5"/>
    <w:rsid w:val="00F00B59"/>
    <w:rsid w:val="00F02741"/>
    <w:rsid w:val="00F03811"/>
    <w:rsid w:val="00F04525"/>
    <w:rsid w:val="00F054E2"/>
    <w:rsid w:val="00F10B80"/>
    <w:rsid w:val="00F115FE"/>
    <w:rsid w:val="00F1180A"/>
    <w:rsid w:val="00F12D77"/>
    <w:rsid w:val="00F13359"/>
    <w:rsid w:val="00F14278"/>
    <w:rsid w:val="00F15785"/>
    <w:rsid w:val="00F17111"/>
    <w:rsid w:val="00F17D7E"/>
    <w:rsid w:val="00F20397"/>
    <w:rsid w:val="00F20904"/>
    <w:rsid w:val="00F22804"/>
    <w:rsid w:val="00F2384B"/>
    <w:rsid w:val="00F23A4A"/>
    <w:rsid w:val="00F23CB7"/>
    <w:rsid w:val="00F2745F"/>
    <w:rsid w:val="00F2763E"/>
    <w:rsid w:val="00F3074D"/>
    <w:rsid w:val="00F346B4"/>
    <w:rsid w:val="00F34AB9"/>
    <w:rsid w:val="00F36C2C"/>
    <w:rsid w:val="00F375E4"/>
    <w:rsid w:val="00F4173A"/>
    <w:rsid w:val="00F42C17"/>
    <w:rsid w:val="00F43A67"/>
    <w:rsid w:val="00F44C73"/>
    <w:rsid w:val="00F4511D"/>
    <w:rsid w:val="00F45448"/>
    <w:rsid w:val="00F46142"/>
    <w:rsid w:val="00F50F51"/>
    <w:rsid w:val="00F513ED"/>
    <w:rsid w:val="00F516AD"/>
    <w:rsid w:val="00F52835"/>
    <w:rsid w:val="00F52DE7"/>
    <w:rsid w:val="00F547D8"/>
    <w:rsid w:val="00F54D11"/>
    <w:rsid w:val="00F56B07"/>
    <w:rsid w:val="00F5750A"/>
    <w:rsid w:val="00F61DE8"/>
    <w:rsid w:val="00F64327"/>
    <w:rsid w:val="00F64B69"/>
    <w:rsid w:val="00F65A7B"/>
    <w:rsid w:val="00F6671A"/>
    <w:rsid w:val="00F73A74"/>
    <w:rsid w:val="00F74EEE"/>
    <w:rsid w:val="00F770E4"/>
    <w:rsid w:val="00F77D76"/>
    <w:rsid w:val="00F85466"/>
    <w:rsid w:val="00F86484"/>
    <w:rsid w:val="00F86D5A"/>
    <w:rsid w:val="00F86EAE"/>
    <w:rsid w:val="00F90DF4"/>
    <w:rsid w:val="00F910EB"/>
    <w:rsid w:val="00F94155"/>
    <w:rsid w:val="00F971D8"/>
    <w:rsid w:val="00F972B2"/>
    <w:rsid w:val="00FA081D"/>
    <w:rsid w:val="00FA0FDB"/>
    <w:rsid w:val="00FA1BD6"/>
    <w:rsid w:val="00FA2A69"/>
    <w:rsid w:val="00FA3596"/>
    <w:rsid w:val="00FA3A14"/>
    <w:rsid w:val="00FA4C90"/>
    <w:rsid w:val="00FA53DE"/>
    <w:rsid w:val="00FA6F16"/>
    <w:rsid w:val="00FA7E45"/>
    <w:rsid w:val="00FB0BF3"/>
    <w:rsid w:val="00FC078C"/>
    <w:rsid w:val="00FC39A4"/>
    <w:rsid w:val="00FC3D44"/>
    <w:rsid w:val="00FC3E26"/>
    <w:rsid w:val="00FD0C6C"/>
    <w:rsid w:val="00FD61F6"/>
    <w:rsid w:val="00FD6AAE"/>
    <w:rsid w:val="00FD6C51"/>
    <w:rsid w:val="00FD70B0"/>
    <w:rsid w:val="00FE008E"/>
    <w:rsid w:val="00FE16C7"/>
    <w:rsid w:val="00FE1F9F"/>
    <w:rsid w:val="00FE33F1"/>
    <w:rsid w:val="00FE5F63"/>
    <w:rsid w:val="00FF02E1"/>
    <w:rsid w:val="00FF0515"/>
    <w:rsid w:val="00FF419F"/>
    <w:rsid w:val="00FF70C9"/>
    <w:rsid w:val="00FF7D2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372C8F-7837-4AFC-9A4D-6232ED6E2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8D2"/>
  </w:style>
  <w:style w:type="paragraph" w:styleId="Ttulo1">
    <w:name w:val="heading 1"/>
    <w:basedOn w:val="Normal"/>
    <w:next w:val="Normal"/>
    <w:link w:val="Ttulo1Car"/>
    <w:uiPriority w:val="9"/>
    <w:qFormat/>
    <w:rsid w:val="00751FD3"/>
    <w:pPr>
      <w:keepNext/>
      <w:spacing w:before="240" w:after="60" w:line="240" w:lineRule="auto"/>
      <w:outlineLvl w:val="0"/>
    </w:pPr>
    <w:rPr>
      <w:rFonts w:ascii="Cambria" w:eastAsia="Times New Roman" w:hAnsi="Cambria" w:cs="Times New Roman"/>
      <w:b/>
      <w:bCs/>
      <w:kern w:val="32"/>
      <w:sz w:val="32"/>
      <w:szCs w:val="32"/>
      <w:lang w:val="es-ES" w:eastAsia="es-ES"/>
    </w:rPr>
  </w:style>
  <w:style w:type="paragraph" w:styleId="Ttulo6">
    <w:name w:val="heading 6"/>
    <w:basedOn w:val="Normal"/>
    <w:next w:val="Normal"/>
    <w:link w:val="Ttulo6Car"/>
    <w:uiPriority w:val="9"/>
    <w:unhideWhenUsed/>
    <w:qFormat/>
    <w:rsid w:val="00751FD3"/>
    <w:pPr>
      <w:spacing w:before="240" w:after="60" w:line="240" w:lineRule="auto"/>
      <w:outlineLvl w:val="5"/>
    </w:pPr>
    <w:rPr>
      <w:rFonts w:ascii="Calibri" w:eastAsia="Times New Roman" w:hAnsi="Calibri" w:cs="Times New Roman"/>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B25BA"/>
    <w:pPr>
      <w:ind w:left="720"/>
      <w:contextualSpacing/>
    </w:pPr>
  </w:style>
  <w:style w:type="table" w:styleId="Tablaconcuadrcula">
    <w:name w:val="Table Grid"/>
    <w:basedOn w:val="Tablanormal"/>
    <w:uiPriority w:val="59"/>
    <w:rsid w:val="00052F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A813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13B8"/>
  </w:style>
  <w:style w:type="paragraph" w:styleId="Piedepgina">
    <w:name w:val="footer"/>
    <w:basedOn w:val="Normal"/>
    <w:link w:val="PiedepginaCar"/>
    <w:uiPriority w:val="99"/>
    <w:unhideWhenUsed/>
    <w:rsid w:val="00A813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13B8"/>
  </w:style>
  <w:style w:type="character" w:customStyle="1" w:styleId="Ttulo1Car">
    <w:name w:val="Título 1 Car"/>
    <w:basedOn w:val="Fuentedeprrafopredeter"/>
    <w:link w:val="Ttulo1"/>
    <w:uiPriority w:val="9"/>
    <w:rsid w:val="00751FD3"/>
    <w:rPr>
      <w:rFonts w:ascii="Cambria" w:eastAsia="Times New Roman" w:hAnsi="Cambria" w:cs="Times New Roman"/>
      <w:b/>
      <w:bCs/>
      <w:kern w:val="32"/>
      <w:sz w:val="32"/>
      <w:szCs w:val="32"/>
      <w:lang w:val="es-ES" w:eastAsia="es-ES"/>
    </w:rPr>
  </w:style>
  <w:style w:type="character" w:customStyle="1" w:styleId="Ttulo6Car">
    <w:name w:val="Título 6 Car"/>
    <w:basedOn w:val="Fuentedeprrafopredeter"/>
    <w:link w:val="Ttulo6"/>
    <w:uiPriority w:val="9"/>
    <w:rsid w:val="00751FD3"/>
    <w:rPr>
      <w:rFonts w:ascii="Calibri" w:eastAsia="Times New Roman" w:hAnsi="Calibri" w:cs="Times New Roman"/>
      <w:b/>
      <w:bCs/>
      <w:lang w:val="es-ES" w:eastAsia="es-ES"/>
    </w:rPr>
  </w:style>
  <w:style w:type="paragraph" w:styleId="Textodeglobo">
    <w:name w:val="Balloon Text"/>
    <w:basedOn w:val="Normal"/>
    <w:link w:val="TextodegloboCar"/>
    <w:uiPriority w:val="99"/>
    <w:semiHidden/>
    <w:unhideWhenUsed/>
    <w:rsid w:val="003B76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769E"/>
    <w:rPr>
      <w:rFonts w:ascii="Tahoma" w:hAnsi="Tahoma" w:cs="Tahoma"/>
      <w:sz w:val="16"/>
      <w:szCs w:val="16"/>
    </w:rPr>
  </w:style>
  <w:style w:type="character" w:customStyle="1" w:styleId="PrrafodelistaCar">
    <w:name w:val="Párrafo de lista Car"/>
    <w:link w:val="Prrafodelista"/>
    <w:uiPriority w:val="34"/>
    <w:locked/>
    <w:rsid w:val="00536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54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4FCA3-D6EC-4614-8E47-7B9A21B46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1886</Words>
  <Characters>10375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scanner</dc:creator>
  <cp:lastModifiedBy>Carmen Vargas</cp:lastModifiedBy>
  <cp:revision>2</cp:revision>
  <cp:lastPrinted>2019-03-27T15:54:00Z</cp:lastPrinted>
  <dcterms:created xsi:type="dcterms:W3CDTF">2019-03-27T15:59:00Z</dcterms:created>
  <dcterms:modified xsi:type="dcterms:W3CDTF">2019-03-27T15:59:00Z</dcterms:modified>
</cp:coreProperties>
</file>